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5C1597F7" w:rsidR="001915B6" w:rsidRPr="00583ADE" w:rsidRDefault="00087A21">
            <w:pPr>
              <w:rPr>
                <w:rFonts w:ascii="Calibri" w:hAnsi="Calibri" w:cs="Calibri"/>
                <w:szCs w:val="24"/>
              </w:rPr>
            </w:pPr>
            <w:bookmarkStart w:id="0" w:name="h.gjdgxs" w:colFirst="0" w:colLast="0"/>
            <w:bookmarkEnd w:id="0"/>
            <w:r>
              <w:rPr>
                <w:rFonts w:ascii="Calibri" w:hAnsi="Calibri" w:cs="Calibri"/>
                <w:szCs w:val="24"/>
              </w:rPr>
              <w:t>Isabel Leighton</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77777777" w:rsidR="00ED1A5F" w:rsidRPr="00583ADE" w:rsidRDefault="00ED1A5F">
            <w:pPr>
              <w:rPr>
                <w:rFonts w:ascii="Calibri" w:hAnsi="Calibri" w:cs="Calibri"/>
                <w:szCs w:val="24"/>
              </w:rPr>
            </w:pP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30DF3140" w:rsidR="001915B6" w:rsidRPr="00583ADE" w:rsidRDefault="00087A21">
            <w:pPr>
              <w:rPr>
                <w:rFonts w:ascii="Calibri" w:hAnsi="Calibri" w:cs="Calibri"/>
                <w:szCs w:val="24"/>
              </w:rPr>
            </w:pPr>
            <w:bookmarkStart w:id="1" w:name="h.30j0zll" w:colFirst="0" w:colLast="0"/>
            <w:bookmarkEnd w:id="1"/>
            <w:r>
              <w:rPr>
                <w:rFonts w:ascii="Calibri" w:hAnsi="Calibri" w:cs="Calibri"/>
                <w:szCs w:val="24"/>
              </w:rPr>
              <w:t>University of Liverpool</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06EA2EBC" w:rsidR="001915B6" w:rsidRPr="00583ADE" w:rsidRDefault="00087A21">
            <w:pPr>
              <w:rPr>
                <w:rFonts w:ascii="Calibri" w:hAnsi="Calibri" w:cs="Calibri"/>
                <w:szCs w:val="24"/>
              </w:rPr>
            </w:pPr>
            <w:bookmarkStart w:id="2" w:name="h.1fob9te" w:colFirst="0" w:colLast="0"/>
            <w:bookmarkEnd w:id="2"/>
            <w:r>
              <w:rPr>
                <w:rFonts w:ascii="Calibri" w:hAnsi="Calibri" w:cs="Calibri"/>
                <w:szCs w:val="24"/>
              </w:rPr>
              <w:t xml:space="preserve">Barclay-Smith </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0165663E" w14:textId="2A10033C" w:rsidR="00087A21" w:rsidRPr="00583ADE" w:rsidRDefault="00087A21">
            <w:pPr>
              <w:rPr>
                <w:rFonts w:ascii="Calibri" w:hAnsi="Calibri" w:cs="Calibri"/>
                <w:szCs w:val="24"/>
              </w:rPr>
            </w:pPr>
            <w:bookmarkStart w:id="3" w:name="h.3znysh7" w:colFirst="0" w:colLast="0"/>
            <w:bookmarkEnd w:id="3"/>
            <w:r>
              <w:rPr>
                <w:rFonts w:ascii="Calibri" w:hAnsi="Calibri" w:cs="Calibri"/>
                <w:szCs w:val="24"/>
              </w:rPr>
              <w:t xml:space="preserve">Anatomical Society Winter Meeting </w:t>
            </w:r>
          </w:p>
          <w:p w14:paraId="3C4C98DF" w14:textId="2AA65BAE" w:rsidR="00583ADE" w:rsidRPr="00583ADE" w:rsidRDefault="00087A21">
            <w:pPr>
              <w:rPr>
                <w:rFonts w:ascii="Calibri" w:hAnsi="Calibri" w:cs="Calibri"/>
                <w:szCs w:val="24"/>
              </w:rPr>
            </w:pPr>
            <w:r>
              <w:rPr>
                <w:rFonts w:ascii="Calibri" w:hAnsi="Calibri" w:cs="Calibri"/>
                <w:szCs w:val="24"/>
              </w:rPr>
              <w:t>6-8</w:t>
            </w:r>
            <w:r w:rsidRPr="00087A21">
              <w:rPr>
                <w:rFonts w:ascii="Calibri" w:hAnsi="Calibri" w:cs="Calibri"/>
                <w:szCs w:val="24"/>
                <w:vertAlign w:val="superscript"/>
              </w:rPr>
              <w:t>th</w:t>
            </w:r>
            <w:r>
              <w:rPr>
                <w:rFonts w:ascii="Calibri" w:hAnsi="Calibri" w:cs="Calibri"/>
                <w:szCs w:val="24"/>
              </w:rPr>
              <w:t xml:space="preserve"> January 2025</w:t>
            </w:r>
          </w:p>
          <w:p w14:paraId="61916745" w14:textId="4E465834" w:rsidR="00583ADE" w:rsidRPr="00583ADE" w:rsidRDefault="00087A21">
            <w:pPr>
              <w:rPr>
                <w:rFonts w:ascii="Calibri" w:hAnsi="Calibri" w:cs="Calibri"/>
                <w:szCs w:val="24"/>
              </w:rPr>
            </w:pPr>
            <w:r>
              <w:rPr>
                <w:rFonts w:ascii="Calibri" w:hAnsi="Calibri" w:cs="Calibri"/>
                <w:szCs w:val="24"/>
              </w:rPr>
              <w:t>University College of Lancashire, Preston</w:t>
            </w:r>
          </w:p>
          <w:p w14:paraId="2233AE1D" w14:textId="77777777" w:rsidR="00583ADE" w:rsidRPr="00583ADE" w:rsidRDefault="00583ADE">
            <w:pPr>
              <w:rPr>
                <w:rFonts w:ascii="Calibri" w:hAnsi="Calibri" w:cs="Calibri"/>
                <w:szCs w:val="24"/>
              </w:rPr>
            </w:pP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5C42770" w14:textId="77777777" w:rsidTr="00C161F2">
        <w:trPr>
          <w:trHeight w:val="2060"/>
        </w:trPr>
        <w:tc>
          <w:tcPr>
            <w:tcW w:w="10784" w:type="dxa"/>
            <w:gridSpan w:val="5"/>
            <w:shd w:val="clear" w:color="auto" w:fill="FFFFFF"/>
          </w:tcPr>
          <w:p w14:paraId="620EBE2A" w14:textId="77777777" w:rsidR="001915B6" w:rsidRDefault="0023325B">
            <w:pPr>
              <w:rPr>
                <w:rFonts w:ascii="Calibri" w:hAnsi="Calibri" w:cs="Calibri"/>
                <w:szCs w:val="24"/>
              </w:rPr>
            </w:pPr>
            <w:bookmarkStart w:id="4" w:name="h.2et92p0" w:colFirst="0" w:colLast="0"/>
            <w:bookmarkEnd w:id="4"/>
            <w:r>
              <w:rPr>
                <w:rFonts w:ascii="Calibri" w:hAnsi="Calibri" w:cs="Calibri"/>
                <w:szCs w:val="24"/>
              </w:rPr>
              <w:t>As an undergraduate student, attending academic conferences can be challenging due to financial constraints. Rec</w:t>
            </w:r>
            <w:r w:rsidR="004E0CF8">
              <w:rPr>
                <w:rFonts w:ascii="Calibri" w:hAnsi="Calibri" w:cs="Calibri"/>
                <w:szCs w:val="24"/>
              </w:rPr>
              <w:t xml:space="preserve">eiving </w:t>
            </w:r>
            <w:r w:rsidR="009847A4">
              <w:rPr>
                <w:rFonts w:ascii="Calibri" w:hAnsi="Calibri" w:cs="Calibri"/>
                <w:szCs w:val="24"/>
              </w:rPr>
              <w:t xml:space="preserve">the Barclay-Smith Award allowed me to fund my travel, accommodation, and registration for the </w:t>
            </w:r>
            <w:r w:rsidR="00350784">
              <w:rPr>
                <w:rFonts w:ascii="Calibri" w:hAnsi="Calibri" w:cs="Calibri"/>
                <w:szCs w:val="24"/>
              </w:rPr>
              <w:t>Winter Anatomical Society Conference at the University of Central Lancashire – my first-ever conference.</w:t>
            </w:r>
          </w:p>
          <w:p w14:paraId="45095A00" w14:textId="77777777" w:rsidR="00350784" w:rsidRDefault="00350784">
            <w:pPr>
              <w:rPr>
                <w:rFonts w:ascii="Calibri" w:hAnsi="Calibri" w:cs="Calibri"/>
                <w:szCs w:val="24"/>
              </w:rPr>
            </w:pPr>
            <w:r>
              <w:rPr>
                <w:rFonts w:ascii="Calibri" w:hAnsi="Calibri" w:cs="Calibri"/>
                <w:szCs w:val="24"/>
              </w:rPr>
              <w:t>One of the</w:t>
            </w:r>
            <w:r w:rsidR="00243DA8">
              <w:rPr>
                <w:rFonts w:ascii="Calibri" w:hAnsi="Calibri" w:cs="Calibri"/>
                <w:szCs w:val="24"/>
              </w:rPr>
              <w:t xml:space="preserve"> key benefits of attending the conference was the opportunity to pre</w:t>
            </w:r>
            <w:r w:rsidR="007870A0">
              <w:rPr>
                <w:rFonts w:ascii="Calibri" w:hAnsi="Calibri" w:cs="Calibri"/>
                <w:szCs w:val="24"/>
              </w:rPr>
              <w:t xml:space="preserve">sent my poster on the research I conducted as a part of the student summer vacation </w:t>
            </w:r>
            <w:r w:rsidR="00720C6E">
              <w:rPr>
                <w:rFonts w:ascii="Calibri" w:hAnsi="Calibri" w:cs="Calibri"/>
                <w:szCs w:val="24"/>
              </w:rPr>
              <w:t xml:space="preserve">research scholarship. </w:t>
            </w:r>
            <w:r w:rsidR="008B580B">
              <w:rPr>
                <w:rFonts w:ascii="Calibri" w:hAnsi="Calibri" w:cs="Calibri"/>
                <w:szCs w:val="24"/>
              </w:rPr>
              <w:t xml:space="preserve">Presenting my findings to </w:t>
            </w:r>
            <w:r w:rsidR="006A4AD9">
              <w:rPr>
                <w:rFonts w:ascii="Calibri" w:hAnsi="Calibri" w:cs="Calibri"/>
                <w:szCs w:val="24"/>
              </w:rPr>
              <w:t>experienced researchers in the field of anatomy enhanced my confidence and communication skills</w:t>
            </w:r>
            <w:r w:rsidR="003B2B0D">
              <w:rPr>
                <w:rFonts w:ascii="Calibri" w:hAnsi="Calibri" w:cs="Calibri"/>
                <w:szCs w:val="24"/>
              </w:rPr>
              <w:t xml:space="preserve"> while allowing me to receive valuable feedback that could help to refine my work</w:t>
            </w:r>
            <w:r w:rsidR="00C20322">
              <w:rPr>
                <w:rFonts w:ascii="Calibri" w:hAnsi="Calibri" w:cs="Calibri"/>
                <w:szCs w:val="24"/>
              </w:rPr>
              <w:t xml:space="preserve">. Engaging with academics and researchers helped to broaden my perspective and deepen my understanding of </w:t>
            </w:r>
            <w:r w:rsidR="00D15EA3">
              <w:rPr>
                <w:rFonts w:ascii="Calibri" w:hAnsi="Calibri" w:cs="Calibri"/>
                <w:szCs w:val="24"/>
              </w:rPr>
              <w:t xml:space="preserve">anatomical sciences. </w:t>
            </w:r>
          </w:p>
          <w:p w14:paraId="4F6ADA91" w14:textId="62204422" w:rsidR="00D15EA3" w:rsidRDefault="00D15EA3">
            <w:pPr>
              <w:rPr>
                <w:rFonts w:ascii="Calibri" w:hAnsi="Calibri" w:cs="Calibri"/>
                <w:szCs w:val="24"/>
              </w:rPr>
            </w:pPr>
            <w:r>
              <w:rPr>
                <w:rFonts w:ascii="Calibri" w:hAnsi="Calibri" w:cs="Calibri"/>
                <w:szCs w:val="24"/>
              </w:rPr>
              <w:t>Beyond presenting, attending talks and network</w:t>
            </w:r>
            <w:r w:rsidR="008D7251">
              <w:rPr>
                <w:rFonts w:ascii="Calibri" w:hAnsi="Calibri" w:cs="Calibri"/>
                <w:szCs w:val="24"/>
              </w:rPr>
              <w:t>ing with professionals expanded my knowledge of current research and pot</w:t>
            </w:r>
            <w:r w:rsidR="00AA71D8">
              <w:rPr>
                <w:rFonts w:ascii="Calibri" w:hAnsi="Calibri" w:cs="Calibri"/>
                <w:szCs w:val="24"/>
              </w:rPr>
              <w:t xml:space="preserve">ential career pathways. Exposure to the current </w:t>
            </w:r>
            <w:r w:rsidR="00C033BD">
              <w:rPr>
                <w:rFonts w:ascii="Calibri" w:hAnsi="Calibri" w:cs="Calibri"/>
                <w:szCs w:val="24"/>
              </w:rPr>
              <w:t>cutting-edge</w:t>
            </w:r>
            <w:r w:rsidR="00AA71D8">
              <w:rPr>
                <w:rFonts w:ascii="Calibri" w:hAnsi="Calibri" w:cs="Calibri"/>
                <w:szCs w:val="24"/>
              </w:rPr>
              <w:t xml:space="preserve"> studies</w:t>
            </w:r>
            <w:r w:rsidR="00B71299">
              <w:rPr>
                <w:rFonts w:ascii="Calibri" w:hAnsi="Calibri" w:cs="Calibri"/>
                <w:szCs w:val="24"/>
              </w:rPr>
              <w:t>, and the technologies being used within them,</w:t>
            </w:r>
            <w:r w:rsidR="00AA71D8">
              <w:rPr>
                <w:rFonts w:ascii="Calibri" w:hAnsi="Calibri" w:cs="Calibri"/>
                <w:szCs w:val="24"/>
              </w:rPr>
              <w:t xml:space="preserve"> </w:t>
            </w:r>
            <w:r w:rsidR="00BB52ED">
              <w:rPr>
                <w:rFonts w:ascii="Calibri" w:hAnsi="Calibri" w:cs="Calibri"/>
                <w:szCs w:val="24"/>
              </w:rPr>
              <w:t>reinforced my enthusiasm for anatomy and researc</w:t>
            </w:r>
            <w:r w:rsidR="003A666E">
              <w:rPr>
                <w:rFonts w:ascii="Calibri" w:hAnsi="Calibri" w:cs="Calibri"/>
                <w:szCs w:val="24"/>
              </w:rPr>
              <w:t xml:space="preserve">h, motivating me to seek further opportunities in the field. </w:t>
            </w:r>
          </w:p>
          <w:p w14:paraId="37D18327" w14:textId="77777777" w:rsidR="003A666E" w:rsidRDefault="003A666E">
            <w:pPr>
              <w:rPr>
                <w:rFonts w:ascii="Calibri" w:hAnsi="Calibri" w:cs="Calibri"/>
                <w:szCs w:val="24"/>
              </w:rPr>
            </w:pPr>
            <w:r>
              <w:rPr>
                <w:rFonts w:ascii="Calibri" w:hAnsi="Calibri" w:cs="Calibri"/>
                <w:szCs w:val="24"/>
              </w:rPr>
              <w:t>Without this award, I would not have been able to participate in such a transformative experience. The conference provid</w:t>
            </w:r>
            <w:r w:rsidR="002A2D55">
              <w:rPr>
                <w:rFonts w:ascii="Calibri" w:hAnsi="Calibri" w:cs="Calibri"/>
                <w:szCs w:val="24"/>
              </w:rPr>
              <w:t>ed invaluable academic and professional benefits, shaping my as</w:t>
            </w:r>
            <w:r w:rsidR="00C033BD">
              <w:rPr>
                <w:rFonts w:ascii="Calibri" w:hAnsi="Calibri" w:cs="Calibri"/>
                <w:szCs w:val="24"/>
              </w:rPr>
              <w:t>pirations and further solidifying my commitment to anatomical sciences.</w:t>
            </w:r>
          </w:p>
          <w:p w14:paraId="7421B2EA" w14:textId="77777777" w:rsidR="00B71299" w:rsidRDefault="00B71299">
            <w:pPr>
              <w:rPr>
                <w:rFonts w:ascii="Calibri" w:hAnsi="Calibri" w:cs="Calibri"/>
                <w:szCs w:val="24"/>
              </w:rPr>
            </w:pPr>
          </w:p>
          <w:p w14:paraId="7A43601F" w14:textId="77777777" w:rsidR="00B71299" w:rsidRDefault="00B71299">
            <w:pPr>
              <w:rPr>
                <w:rFonts w:ascii="Calibri" w:hAnsi="Calibri" w:cs="Calibri"/>
                <w:szCs w:val="24"/>
              </w:rPr>
            </w:pPr>
          </w:p>
          <w:p w14:paraId="6995B187" w14:textId="77777777" w:rsidR="00B71299" w:rsidRDefault="00B71299">
            <w:pPr>
              <w:rPr>
                <w:rFonts w:ascii="Calibri" w:hAnsi="Calibri" w:cs="Calibri"/>
                <w:szCs w:val="24"/>
              </w:rPr>
            </w:pPr>
          </w:p>
          <w:p w14:paraId="5B53EAC2" w14:textId="77777777" w:rsidR="00B71299" w:rsidRDefault="00B71299">
            <w:pPr>
              <w:rPr>
                <w:rFonts w:ascii="Calibri" w:hAnsi="Calibri" w:cs="Calibri"/>
                <w:szCs w:val="24"/>
              </w:rPr>
            </w:pPr>
          </w:p>
          <w:p w14:paraId="753C1A57" w14:textId="77777777" w:rsidR="00B71299" w:rsidRDefault="00B71299">
            <w:pPr>
              <w:rPr>
                <w:rFonts w:ascii="Calibri" w:hAnsi="Calibri" w:cs="Calibri"/>
                <w:szCs w:val="24"/>
              </w:rPr>
            </w:pPr>
          </w:p>
          <w:p w14:paraId="1F6B47C7" w14:textId="77777777" w:rsidR="00B71299" w:rsidRDefault="00B71299">
            <w:pPr>
              <w:rPr>
                <w:rFonts w:ascii="Calibri" w:hAnsi="Calibri" w:cs="Calibri"/>
                <w:szCs w:val="24"/>
              </w:rPr>
            </w:pPr>
          </w:p>
          <w:p w14:paraId="06632D0E" w14:textId="76EC0ABF" w:rsidR="00B71299" w:rsidRPr="00583ADE" w:rsidRDefault="00B71299">
            <w:pPr>
              <w:rPr>
                <w:rFonts w:ascii="Calibri" w:hAnsi="Calibri" w:cs="Calibri"/>
                <w:szCs w:val="24"/>
              </w:rPr>
            </w:pPr>
          </w:p>
        </w:tc>
      </w:tr>
      <w:tr w:rsidR="001915B6" w:rsidRPr="00583ADE" w14:paraId="67E1B233" w14:textId="77777777" w:rsidTr="00C161F2">
        <w:trPr>
          <w:trHeight w:val="340"/>
        </w:trPr>
        <w:tc>
          <w:tcPr>
            <w:tcW w:w="10784" w:type="dxa"/>
            <w:gridSpan w:val="5"/>
            <w:shd w:val="clear" w:color="auto" w:fill="DBE5F1"/>
            <w:vAlign w:val="center"/>
          </w:tcPr>
          <w:p w14:paraId="48FE277A" w14:textId="77777777" w:rsidR="001915B6" w:rsidRDefault="00D763AE">
            <w:pPr>
              <w:rPr>
                <w:rFonts w:ascii="Calibri" w:eastAsia="Questrial" w:hAnsi="Calibri" w:cs="Calibri"/>
                <w:szCs w:val="24"/>
              </w:rPr>
            </w:pPr>
            <w:r w:rsidRPr="00583ADE">
              <w:rPr>
                <w:rFonts w:ascii="Calibri" w:eastAsia="Questrial" w:hAnsi="Calibri" w:cs="Calibri"/>
                <w:szCs w:val="24"/>
              </w:rPr>
              <w:lastRenderedPageBreak/>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p w14:paraId="7129B3C0" w14:textId="593D4404"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19D20F31" w14:textId="77777777" w:rsidTr="00C161F2">
        <w:trPr>
          <w:trHeight w:val="4200"/>
        </w:trPr>
        <w:tc>
          <w:tcPr>
            <w:tcW w:w="10784" w:type="dxa"/>
            <w:gridSpan w:val="5"/>
            <w:shd w:val="clear" w:color="auto" w:fill="FFFFFF"/>
          </w:tcPr>
          <w:p w14:paraId="65F1D7C2" w14:textId="790B5B3D" w:rsidR="00583ADE" w:rsidRDefault="008109E4">
            <w:pPr>
              <w:rPr>
                <w:rFonts w:ascii="Calibri" w:hAnsi="Calibri" w:cs="Calibri"/>
                <w:szCs w:val="24"/>
              </w:rPr>
            </w:pPr>
            <w:bookmarkStart w:id="5" w:name="h.tyjcwt" w:colFirst="0" w:colLast="0"/>
            <w:bookmarkEnd w:id="5"/>
            <w:r>
              <w:rPr>
                <w:rFonts w:ascii="Calibri" w:hAnsi="Calibri" w:cs="Calibri"/>
                <w:szCs w:val="24"/>
              </w:rPr>
              <w:t>I</w:t>
            </w:r>
            <w:r w:rsidR="00B97139">
              <w:rPr>
                <w:rFonts w:ascii="Calibri" w:hAnsi="Calibri" w:cs="Calibri"/>
                <w:szCs w:val="24"/>
              </w:rPr>
              <w:t xml:space="preserve"> began my conference by participating in a pre-conference workshop organised by Maryam Rajid and Elena </w:t>
            </w:r>
            <w:r w:rsidR="00AD3CD2">
              <w:rPr>
                <w:rFonts w:ascii="Calibri" w:hAnsi="Calibri" w:cs="Calibri"/>
                <w:szCs w:val="24"/>
              </w:rPr>
              <w:t xml:space="preserve">Patera. This workshop demonstrated some of the different imaging modalities used in anatomy teaching settings through presentations, group discourse, tutorials and games. I enjoyed attending the pre-conference workshop due to its interactive nature, this gave me a chance to connect with other attendees before the conference began. </w:t>
            </w:r>
            <w:r w:rsidR="00635E6C">
              <w:rPr>
                <w:rFonts w:ascii="Calibri" w:hAnsi="Calibri" w:cs="Calibri"/>
                <w:szCs w:val="24"/>
              </w:rPr>
              <w:t xml:space="preserve">I also attended the afternoon workshop centred on EDI in anatomical education. In this workshop we were shown resources that had been created by the EDI committee within the anatomical society and was asked to discuss and evaluate them. As one of the only undergraduate students attending, I was able to provide the student perspective on these resources. Discussing my evaluation with the other attendees was a valuable opportunity to develop my communication and critical thinking skills. </w:t>
            </w:r>
          </w:p>
          <w:p w14:paraId="4681A799" w14:textId="44E5EFF0" w:rsidR="00635E6C" w:rsidRPr="00583ADE" w:rsidRDefault="00635E6C">
            <w:pPr>
              <w:rPr>
                <w:rFonts w:ascii="Calibri" w:hAnsi="Calibri" w:cs="Calibri"/>
                <w:szCs w:val="24"/>
              </w:rPr>
            </w:pPr>
            <w:r>
              <w:rPr>
                <w:rFonts w:ascii="Calibri" w:hAnsi="Calibri" w:cs="Calibri"/>
                <w:szCs w:val="24"/>
              </w:rPr>
              <w:t>I attended every talk given over the course of the conferenc</w:t>
            </w:r>
            <w:r w:rsidR="008109E4">
              <w:rPr>
                <w:rFonts w:ascii="Calibri" w:hAnsi="Calibri" w:cs="Calibri"/>
                <w:szCs w:val="24"/>
              </w:rPr>
              <w:t xml:space="preserve">e. This taught me how research is presented to the scientific community and how this is done well. I gained a greater understanding of the current research being done in anatomical education and imaging. </w:t>
            </w:r>
          </w:p>
          <w:p w14:paraId="09D47ECF" w14:textId="77777777" w:rsidR="00583ADE" w:rsidRDefault="008109E4">
            <w:pPr>
              <w:rPr>
                <w:rFonts w:ascii="Calibri" w:hAnsi="Calibri" w:cs="Calibri"/>
                <w:szCs w:val="24"/>
              </w:rPr>
            </w:pPr>
            <w:r>
              <w:rPr>
                <w:rFonts w:ascii="Calibri" w:hAnsi="Calibri" w:cs="Calibri"/>
                <w:szCs w:val="24"/>
              </w:rPr>
              <w:t>In the evening of the first day, I presented my poster, an experience I thoroughly enjoyed. Sharing my experiences of researching and the results gained to fellow anatomists was exciting. From the conversations I had while presenting my poster I gained confidence and a better understanding of how to convey and discuss my work to scientific peers</w:t>
            </w:r>
            <w:r w:rsidR="00785974">
              <w:rPr>
                <w:rFonts w:ascii="Calibri" w:hAnsi="Calibri" w:cs="Calibri"/>
                <w:szCs w:val="24"/>
              </w:rPr>
              <w:t xml:space="preserve">. </w:t>
            </w:r>
          </w:p>
          <w:p w14:paraId="212EC1EB" w14:textId="530613A3" w:rsidR="00785974" w:rsidRPr="00583ADE" w:rsidRDefault="00785974">
            <w:pPr>
              <w:rPr>
                <w:rFonts w:ascii="Calibri" w:hAnsi="Calibri" w:cs="Calibri"/>
                <w:szCs w:val="24"/>
              </w:rPr>
            </w:pPr>
            <w:r>
              <w:rPr>
                <w:rFonts w:ascii="Calibri" w:hAnsi="Calibri" w:cs="Calibri"/>
                <w:szCs w:val="24"/>
              </w:rPr>
              <w:t xml:space="preserve">Participating in both the Early career social and Gala dinner were fantastic opportunities to engage with other anatomists. From these events I made excellent connections with not only other early career members but senior members. </w:t>
            </w:r>
          </w:p>
        </w:tc>
      </w:tr>
      <w:tr w:rsidR="001915B6" w:rsidRPr="00583ADE" w14:paraId="7A637489" w14:textId="77777777" w:rsidTr="00C161F2">
        <w:trPr>
          <w:trHeight w:val="340"/>
        </w:trPr>
        <w:tc>
          <w:tcPr>
            <w:tcW w:w="10784" w:type="dxa"/>
            <w:gridSpan w:val="5"/>
            <w:shd w:val="clear" w:color="auto" w:fill="DBE5F1"/>
            <w:vAlign w:val="center"/>
          </w:tcPr>
          <w:p w14:paraId="79F5F067" w14:textId="77777777" w:rsidR="001915B6" w:rsidRDefault="00D763AE">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p w14:paraId="2A9D94D5" w14:textId="6B148CA9"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59F16E71" w14:textId="77777777" w:rsidTr="00C161F2">
        <w:trPr>
          <w:trHeight w:val="1780"/>
        </w:trPr>
        <w:tc>
          <w:tcPr>
            <w:tcW w:w="10784" w:type="dxa"/>
            <w:gridSpan w:val="5"/>
            <w:shd w:val="clear" w:color="auto" w:fill="FFFFFF"/>
          </w:tcPr>
          <w:p w14:paraId="38B55BD2" w14:textId="240D7D8D" w:rsidR="00583ADE" w:rsidRDefault="00EA5425">
            <w:pPr>
              <w:rPr>
                <w:rFonts w:ascii="Calibri" w:hAnsi="Calibri" w:cs="Calibri"/>
                <w:szCs w:val="24"/>
              </w:rPr>
            </w:pPr>
            <w:bookmarkStart w:id="6" w:name="h.3dy6vkm" w:colFirst="0" w:colLast="0"/>
            <w:bookmarkEnd w:id="6"/>
            <w:r>
              <w:rPr>
                <w:rFonts w:ascii="Calibri" w:hAnsi="Calibri" w:cs="Calibri"/>
                <w:szCs w:val="24"/>
              </w:rPr>
              <w:t>Prior to attending the conference, I had not experienced discussing research or networking in an academic setting. One of the most important skills I developed was effective communication with academic peers. Engaging in discussion about my own research, as well as others’ work, helped me to articulate scientific concepts more clearly and confidently. Additionally, listening to experienced anatomists present their research provided valuable insight into how to structure and deliver engaging presentations, thereby improving my own presentation skills.</w:t>
            </w:r>
          </w:p>
          <w:p w14:paraId="068142E5" w14:textId="67166DA3" w:rsidR="00EA5425" w:rsidRDefault="00EA5425">
            <w:pPr>
              <w:rPr>
                <w:rFonts w:ascii="Calibri" w:hAnsi="Calibri" w:cs="Calibri"/>
                <w:szCs w:val="24"/>
              </w:rPr>
            </w:pPr>
            <w:r>
              <w:rPr>
                <w:rFonts w:ascii="Calibri" w:hAnsi="Calibri" w:cs="Calibri"/>
                <w:szCs w:val="24"/>
              </w:rPr>
              <w:t xml:space="preserve">Attending the workshops also </w:t>
            </w:r>
            <w:r w:rsidR="00757714">
              <w:rPr>
                <w:rFonts w:ascii="Calibri" w:hAnsi="Calibri" w:cs="Calibri"/>
                <w:szCs w:val="24"/>
              </w:rPr>
              <w:t>strengthened</w:t>
            </w:r>
            <w:r>
              <w:rPr>
                <w:rFonts w:ascii="Calibri" w:hAnsi="Calibri" w:cs="Calibri"/>
                <w:szCs w:val="24"/>
              </w:rPr>
              <w:t xml:space="preserve"> my teamwork abilities, as a collaborated with peers I would not typically work with. This </w:t>
            </w:r>
            <w:r w:rsidR="00230BCA">
              <w:rPr>
                <w:rFonts w:ascii="Calibri" w:hAnsi="Calibri" w:cs="Calibri"/>
                <w:szCs w:val="24"/>
              </w:rPr>
              <w:t>experience allowed me to adapt to different working styles and contribute effectively within a group setting. Furthermore, evalua</w:t>
            </w:r>
            <w:r w:rsidR="00F56CB6">
              <w:rPr>
                <w:rFonts w:ascii="Calibri" w:hAnsi="Calibri" w:cs="Calibri"/>
                <w:szCs w:val="24"/>
              </w:rPr>
              <w:t>ting various Equality, diversity and inclusion (EDI) resources expanded my understanding of these issues within anatomy and improved my critical thinking skills.</w:t>
            </w:r>
          </w:p>
          <w:p w14:paraId="2B512562" w14:textId="3F81E34E" w:rsidR="00F56CB6" w:rsidRPr="00583ADE" w:rsidRDefault="00F56CB6">
            <w:pPr>
              <w:rPr>
                <w:rFonts w:ascii="Calibri" w:hAnsi="Calibri" w:cs="Calibri"/>
                <w:szCs w:val="24"/>
              </w:rPr>
            </w:pPr>
            <w:r>
              <w:rPr>
                <w:rFonts w:ascii="Calibri" w:hAnsi="Calibri" w:cs="Calibri"/>
                <w:szCs w:val="24"/>
              </w:rPr>
              <w:t xml:space="preserve">Beyond these specific skills, the experience as a whole significantly boosted my confidence. </w:t>
            </w:r>
            <w:r w:rsidR="00C50D44">
              <w:rPr>
                <w:rFonts w:ascii="Calibri" w:hAnsi="Calibri" w:cs="Calibri"/>
                <w:szCs w:val="24"/>
              </w:rPr>
              <w:t>I now feel more self-assured when engaging with academic peers, delivering presentations, and asking insightful questions. These skills will be invaluable as I progress in my academic</w:t>
            </w:r>
            <w:r w:rsidR="00757714">
              <w:rPr>
                <w:rFonts w:ascii="Calibri" w:hAnsi="Calibri" w:cs="Calibri"/>
                <w:szCs w:val="24"/>
              </w:rPr>
              <w:t xml:space="preserve"> career, particularly in future research projects, conference presentations, and collaborations. Overall, attending the conference has not only improved my academic and professional skills, but has also reinforced my passion for anatomy and research.</w:t>
            </w:r>
          </w:p>
          <w:p w14:paraId="2090469B" w14:textId="77777777" w:rsidR="00583ADE" w:rsidRPr="00583ADE" w:rsidRDefault="00583ADE">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59EE5D31" w14:textId="77777777" w:rsidR="001915B6" w:rsidRDefault="00D763AE">
            <w:pPr>
              <w:rPr>
                <w:rFonts w:ascii="Calibri" w:eastAsia="Questrial"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C55078" w:rsidRPr="00583ADE" w:rsidRDefault="00C55078">
            <w:pPr>
              <w:rPr>
                <w:rFonts w:ascii="Calibri" w:hAnsi="Calibri" w:cs="Calibri"/>
                <w:szCs w:val="24"/>
              </w:rPr>
            </w:pPr>
            <w:r w:rsidRPr="00C55078">
              <w:rPr>
                <w:rFonts w:ascii="Calibri" w:eastAsia="Questrial" w:hAnsi="Calibri" w:cs="Calibri"/>
                <w:i/>
                <w:iCs/>
                <w:color w:val="FF0000"/>
                <w:sz w:val="20"/>
              </w:rPr>
              <w:lastRenderedPageBreak/>
              <w:t>Minimum number of words between 200-400. Please write in coherent paragraphs.</w:t>
            </w:r>
          </w:p>
        </w:tc>
      </w:tr>
      <w:tr w:rsidR="001915B6" w:rsidRPr="00583ADE" w14:paraId="21943556" w14:textId="77777777" w:rsidTr="00D62C5F">
        <w:trPr>
          <w:trHeight w:val="3345"/>
        </w:trPr>
        <w:tc>
          <w:tcPr>
            <w:tcW w:w="10784" w:type="dxa"/>
            <w:gridSpan w:val="5"/>
            <w:shd w:val="clear" w:color="auto" w:fill="FFFFFF"/>
          </w:tcPr>
          <w:p w14:paraId="42F32A7E" w14:textId="4CBCFE35" w:rsidR="003C6D8F" w:rsidRDefault="00E13AA8">
            <w:pPr>
              <w:rPr>
                <w:rFonts w:ascii="Calibri" w:hAnsi="Calibri" w:cs="Calibri"/>
                <w:szCs w:val="24"/>
              </w:rPr>
            </w:pPr>
            <w:bookmarkStart w:id="7" w:name="h.1t3h5sf" w:colFirst="0" w:colLast="0"/>
            <w:bookmarkStart w:id="8" w:name="h.4d34og8" w:colFirst="0" w:colLast="0"/>
            <w:bookmarkEnd w:id="7"/>
            <w:bookmarkEnd w:id="8"/>
            <w:r>
              <w:rPr>
                <w:rFonts w:ascii="Calibri" w:hAnsi="Calibri" w:cs="Calibri"/>
                <w:szCs w:val="24"/>
              </w:rPr>
              <w:lastRenderedPageBreak/>
              <w:t xml:space="preserve">Attending the Winter conference has provided me with invaluable skills that I will apply </w:t>
            </w:r>
            <w:r w:rsidR="00620B25">
              <w:rPr>
                <w:rFonts w:ascii="Calibri" w:hAnsi="Calibri" w:cs="Calibri"/>
                <w:szCs w:val="24"/>
              </w:rPr>
              <w:t>throughout</w:t>
            </w:r>
            <w:r>
              <w:rPr>
                <w:rFonts w:ascii="Calibri" w:hAnsi="Calibri" w:cs="Calibri"/>
                <w:szCs w:val="24"/>
              </w:rPr>
              <w:t xml:space="preserve"> my future academic and professional journey. One of the most significant takeaways from this experience has been enhancing my ability to deliver effective presentations. </w:t>
            </w:r>
            <w:r w:rsidR="00A0637D">
              <w:rPr>
                <w:rFonts w:ascii="Calibri" w:hAnsi="Calibri" w:cs="Calibri"/>
                <w:szCs w:val="24"/>
              </w:rPr>
              <w:t>O</w:t>
            </w:r>
            <w:r>
              <w:rPr>
                <w:rFonts w:ascii="Calibri" w:hAnsi="Calibri" w:cs="Calibri"/>
                <w:szCs w:val="24"/>
              </w:rPr>
              <w:t>bserving experienced professional</w:t>
            </w:r>
            <w:r w:rsidR="003C6D8F">
              <w:rPr>
                <w:rFonts w:ascii="Calibri" w:hAnsi="Calibri" w:cs="Calibri"/>
                <w:szCs w:val="24"/>
              </w:rPr>
              <w:t xml:space="preserve">s </w:t>
            </w:r>
            <w:r>
              <w:rPr>
                <w:rFonts w:ascii="Calibri" w:hAnsi="Calibri" w:cs="Calibri"/>
                <w:szCs w:val="24"/>
              </w:rPr>
              <w:t>present their research has given me insight into structuring and communicating complex ideas clearly to an audience. This will be particularly beneficial when presenting my undergraduate dissertation, allowing me to convey my findings with confidence and professionalism.</w:t>
            </w:r>
            <w:r w:rsidR="003C6D8F">
              <w:rPr>
                <w:rFonts w:ascii="Calibri" w:hAnsi="Calibri" w:cs="Calibri"/>
                <w:szCs w:val="24"/>
              </w:rPr>
              <w:t xml:space="preserve"> Additionally, these presentation skills will support me in future conferences, seminars, and even workplace settings where clear communication is essential.</w:t>
            </w:r>
          </w:p>
          <w:p w14:paraId="021ADB8B" w14:textId="77777777" w:rsidR="002D3111" w:rsidRDefault="00E13AA8">
            <w:pPr>
              <w:rPr>
                <w:rFonts w:ascii="Calibri" w:hAnsi="Calibri" w:cs="Calibri"/>
                <w:szCs w:val="24"/>
              </w:rPr>
            </w:pPr>
            <w:r>
              <w:rPr>
                <w:rFonts w:ascii="Calibri" w:hAnsi="Calibri" w:cs="Calibri"/>
                <w:szCs w:val="24"/>
              </w:rPr>
              <w:t xml:space="preserve"> Furthermore, the conference has significantly improved my networking abilities. Engaging with other anatomists has helped me develop the confidence to initiate meaningful conversations and build professional relationships. This will be an essential skill in the future as I progress through my academics and beyond, enabling me to collaborate effectively with peers, mentors and colleagues. </w:t>
            </w:r>
          </w:p>
          <w:p w14:paraId="525F97AD" w14:textId="4F222E4A" w:rsidR="00543C88" w:rsidRPr="00583ADE" w:rsidRDefault="00E13AA8">
            <w:pPr>
              <w:rPr>
                <w:rFonts w:ascii="Calibri" w:hAnsi="Calibri" w:cs="Calibri"/>
                <w:szCs w:val="24"/>
              </w:rPr>
            </w:pPr>
            <w:r>
              <w:rPr>
                <w:rFonts w:ascii="Calibri" w:hAnsi="Calibri" w:cs="Calibri"/>
                <w:szCs w:val="24"/>
              </w:rPr>
              <w:t xml:space="preserve">Additionally, the critical thinking skills I </w:t>
            </w:r>
            <w:r w:rsidR="002B31F8">
              <w:rPr>
                <w:rFonts w:ascii="Calibri" w:hAnsi="Calibri" w:cs="Calibri"/>
                <w:szCs w:val="24"/>
              </w:rPr>
              <w:t>developed</w:t>
            </w:r>
            <w:r>
              <w:rPr>
                <w:rFonts w:ascii="Calibri" w:hAnsi="Calibri" w:cs="Calibri"/>
                <w:szCs w:val="24"/>
              </w:rPr>
              <w:t xml:space="preserve"> during the workshops will support my ability to </w:t>
            </w:r>
            <w:r w:rsidR="00620B25">
              <w:rPr>
                <w:rFonts w:ascii="Calibri" w:hAnsi="Calibri" w:cs="Calibri"/>
                <w:szCs w:val="24"/>
              </w:rPr>
              <w:t>analyse</w:t>
            </w:r>
            <w:r>
              <w:rPr>
                <w:rFonts w:ascii="Calibri" w:hAnsi="Calibri" w:cs="Calibri"/>
                <w:szCs w:val="24"/>
              </w:rPr>
              <w:t xml:space="preserve"> research and resources, ask insightful questions and engage more deeply with my studies</w:t>
            </w:r>
            <w:r w:rsidR="00620B25">
              <w:rPr>
                <w:rFonts w:ascii="Calibri" w:hAnsi="Calibri" w:cs="Calibri"/>
                <w:szCs w:val="24"/>
              </w:rPr>
              <w:t xml:space="preserve">. These skills will be invaluable as I pursue further education and professional opportunities. </w:t>
            </w:r>
            <w:r w:rsidR="002B31F8">
              <w:rPr>
                <w:rFonts w:ascii="Calibri" w:hAnsi="Calibri" w:cs="Calibri"/>
                <w:szCs w:val="24"/>
              </w:rPr>
              <w:t>Overall, this experience has prepared me to engage more actively in academic discussions, present my work confidently</w:t>
            </w:r>
            <w:r w:rsidR="00CE3E2E">
              <w:rPr>
                <w:rFonts w:ascii="Calibri" w:hAnsi="Calibri" w:cs="Calibri"/>
                <w:szCs w:val="24"/>
              </w:rPr>
              <w:t>, and seek new opportunities for growth in the field of anatomy.</w:t>
            </w:r>
          </w:p>
          <w:p w14:paraId="384A9DCB" w14:textId="77777777" w:rsidR="00543C88" w:rsidRPr="00583ADE" w:rsidRDefault="00543C88">
            <w:pPr>
              <w:rPr>
                <w:rFonts w:ascii="Calibri" w:hAnsi="Calibri" w:cs="Calibri"/>
                <w:szCs w:val="24"/>
              </w:rPr>
            </w:pP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63B71BB0" w:rsidR="00B364F6" w:rsidRDefault="00087A21">
            <w:pPr>
              <w:rPr>
                <w:rFonts w:ascii="Calibri" w:hAnsi="Calibri" w:cs="Calibri"/>
                <w:szCs w:val="24"/>
              </w:rPr>
            </w:pPr>
            <w:r>
              <w:rPr>
                <w:rFonts w:ascii="Calibri" w:hAnsi="Calibri" w:cs="Calibri"/>
                <w:szCs w:val="24"/>
              </w:rPr>
              <w:t>YES</w:t>
            </w:r>
          </w:p>
          <w:p w14:paraId="2A0B4DCF" w14:textId="77777777" w:rsidR="00B364F6" w:rsidRPr="00583ADE" w:rsidRDefault="00B364F6">
            <w:pPr>
              <w:rPr>
                <w:rFonts w:ascii="Calibri" w:hAnsi="Calibri" w:cs="Calibri"/>
                <w:szCs w:val="24"/>
              </w:rPr>
            </w:pP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552F39DB" w:rsidR="00D62C5F" w:rsidRDefault="00D62C5F">
            <w:pPr>
              <w:rPr>
                <w:rFonts w:ascii="Calibri" w:hAnsi="Calibri" w:cs="Calibri"/>
                <w:szCs w:val="24"/>
              </w:rPr>
            </w:pPr>
          </w:p>
          <w:p w14:paraId="15E59F13" w14:textId="14BAE8C6" w:rsidR="00D148C6" w:rsidRDefault="00C6583F">
            <w:pPr>
              <w:rPr>
                <w:rFonts w:ascii="Calibri" w:hAnsi="Calibri" w:cs="Calibri"/>
                <w:szCs w:val="24"/>
              </w:rPr>
            </w:pPr>
            <w:r>
              <w:rPr>
                <w:rFonts w:ascii="Calibri" w:hAnsi="Calibri" w:cs="Calibri"/>
                <w:szCs w:val="24"/>
              </w:rPr>
              <w:t>YES</w:t>
            </w:r>
          </w:p>
          <w:p w14:paraId="19DF4F43" w14:textId="2DF6C9CD" w:rsidR="00D148C6" w:rsidRDefault="00D148C6">
            <w:pPr>
              <w:rPr>
                <w:rFonts w:ascii="Calibri" w:hAnsi="Calibri" w:cs="Calibri"/>
                <w:szCs w:val="24"/>
              </w:rPr>
            </w:pPr>
          </w:p>
          <w:p w14:paraId="742FD08C" w14:textId="76C25A93" w:rsidR="00D148C6" w:rsidRDefault="00D148C6">
            <w:pPr>
              <w:rPr>
                <w:rFonts w:ascii="Calibri" w:hAnsi="Calibri" w:cs="Calibri"/>
                <w:szCs w:val="24"/>
              </w:rPr>
            </w:pPr>
          </w:p>
          <w:p w14:paraId="370E9EA2" w14:textId="608A7EB4" w:rsidR="00D148C6" w:rsidRDefault="00D148C6">
            <w:pPr>
              <w:rPr>
                <w:rFonts w:ascii="Calibri" w:hAnsi="Calibri" w:cs="Calibri"/>
                <w:szCs w:val="24"/>
              </w:rPr>
            </w:pPr>
          </w:p>
          <w:p w14:paraId="601CB623" w14:textId="6FA88D32" w:rsidR="00D148C6" w:rsidRDefault="00CE3E2E">
            <w:pPr>
              <w:rPr>
                <w:rFonts w:ascii="Calibri" w:hAnsi="Calibri" w:cs="Calibri"/>
                <w:szCs w:val="24"/>
              </w:rPr>
            </w:pPr>
            <w:r>
              <w:rPr>
                <w:rFonts w:ascii="Calibri" w:hAnsi="Calibri" w:cs="Calibri"/>
                <w:noProof/>
                <w:szCs w:val="24"/>
              </w:rPr>
              <w:lastRenderedPageBreak/>
              <w:drawing>
                <wp:anchor distT="0" distB="0" distL="114300" distR="114300" simplePos="0" relativeHeight="251658752" behindDoc="0" locked="0" layoutInCell="1" allowOverlap="1" wp14:anchorId="58BD9F1A" wp14:editId="56F14F63">
                  <wp:simplePos x="0" y="0"/>
                  <wp:positionH relativeFrom="column">
                    <wp:posOffset>1322705</wp:posOffset>
                  </wp:positionH>
                  <wp:positionV relativeFrom="paragraph">
                    <wp:posOffset>585470</wp:posOffset>
                  </wp:positionV>
                  <wp:extent cx="3969385" cy="2976880"/>
                  <wp:effectExtent l="953" t="0" r="0" b="0"/>
                  <wp:wrapSquare wrapText="bothSides"/>
                  <wp:docPr id="1085930221" name="Picture 1" descr="A person standing next to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930221" name="Picture 1" descr="A person standing next to a sign&#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rot="5400000" flipV="1">
                            <a:off x="0" y="0"/>
                            <a:ext cx="3969385" cy="2976880"/>
                          </a:xfrm>
                          <a:prstGeom prst="rect">
                            <a:avLst/>
                          </a:prstGeom>
                        </pic:spPr>
                      </pic:pic>
                    </a:graphicData>
                  </a:graphic>
                  <wp14:sizeRelH relativeFrom="margin">
                    <wp14:pctWidth>0</wp14:pctWidth>
                  </wp14:sizeRelH>
                  <wp14:sizeRelV relativeFrom="margin">
                    <wp14:pctHeight>0</wp14:pctHeight>
                  </wp14:sizeRelV>
                </wp:anchor>
              </w:drawing>
            </w:r>
          </w:p>
          <w:p w14:paraId="1591FBB7" w14:textId="0DAADC71" w:rsidR="00D148C6" w:rsidRDefault="00D148C6">
            <w:pPr>
              <w:rPr>
                <w:rFonts w:ascii="Calibri" w:hAnsi="Calibri" w:cs="Calibri"/>
                <w:szCs w:val="24"/>
              </w:rPr>
            </w:pPr>
          </w:p>
          <w:p w14:paraId="68E9F790" w14:textId="77777777" w:rsidR="00D148C6" w:rsidRDefault="00D148C6">
            <w:pPr>
              <w:rPr>
                <w:rFonts w:ascii="Calibri" w:hAnsi="Calibri" w:cs="Calibri"/>
                <w:szCs w:val="24"/>
              </w:rPr>
            </w:pPr>
          </w:p>
          <w:p w14:paraId="776C6989" w14:textId="77777777" w:rsidR="00D148C6" w:rsidRDefault="00D148C6">
            <w:pPr>
              <w:rPr>
                <w:rFonts w:ascii="Calibri" w:hAnsi="Calibri" w:cs="Calibri"/>
                <w:szCs w:val="24"/>
              </w:rPr>
            </w:pPr>
          </w:p>
          <w:p w14:paraId="12AC39A0" w14:textId="77777777" w:rsidR="00D148C6" w:rsidRDefault="00D148C6">
            <w:pPr>
              <w:rPr>
                <w:rFonts w:ascii="Calibri" w:hAnsi="Calibri" w:cs="Calibri"/>
                <w:szCs w:val="24"/>
              </w:rPr>
            </w:pPr>
          </w:p>
          <w:p w14:paraId="6DA8DEFE" w14:textId="77777777" w:rsidR="00D62C5F" w:rsidRDefault="00D62C5F" w:rsidP="00FF3F8C">
            <w:pPr>
              <w:rPr>
                <w:rFonts w:ascii="Calibri" w:hAnsi="Calibri" w:cs="Calibri"/>
                <w:szCs w:val="24"/>
                <w:u w:val="single"/>
              </w:rPr>
            </w:pPr>
          </w:p>
          <w:p w14:paraId="7455286F" w14:textId="77777777" w:rsidR="00F348E6" w:rsidRDefault="00F348E6" w:rsidP="00FF3F8C">
            <w:pPr>
              <w:rPr>
                <w:rFonts w:ascii="Calibri" w:hAnsi="Calibri" w:cs="Calibri"/>
                <w:szCs w:val="24"/>
                <w:u w:val="single"/>
              </w:rPr>
            </w:pPr>
          </w:p>
          <w:p w14:paraId="6492711D" w14:textId="77777777" w:rsidR="00F348E6" w:rsidRDefault="00F348E6" w:rsidP="00FF3F8C">
            <w:pPr>
              <w:rPr>
                <w:rFonts w:ascii="Calibri" w:hAnsi="Calibri" w:cs="Calibri"/>
                <w:szCs w:val="24"/>
                <w:u w:val="single"/>
              </w:rPr>
            </w:pPr>
          </w:p>
          <w:p w14:paraId="667811A3" w14:textId="77777777" w:rsidR="00F348E6" w:rsidRDefault="00F348E6" w:rsidP="00FF3F8C">
            <w:pPr>
              <w:rPr>
                <w:rFonts w:ascii="Calibri" w:hAnsi="Calibri" w:cs="Calibri"/>
                <w:szCs w:val="24"/>
                <w:u w:val="single"/>
              </w:rPr>
            </w:pPr>
          </w:p>
          <w:p w14:paraId="48DC0469" w14:textId="77777777" w:rsidR="00F348E6" w:rsidRDefault="00F348E6" w:rsidP="00FF3F8C">
            <w:pPr>
              <w:rPr>
                <w:rFonts w:ascii="Calibri" w:hAnsi="Calibri" w:cs="Calibri"/>
                <w:szCs w:val="24"/>
                <w:u w:val="single"/>
              </w:rPr>
            </w:pPr>
          </w:p>
          <w:p w14:paraId="54AA8018" w14:textId="77777777" w:rsidR="00F348E6" w:rsidRDefault="00F348E6" w:rsidP="00FF3F8C">
            <w:pPr>
              <w:rPr>
                <w:rFonts w:ascii="Calibri" w:hAnsi="Calibri" w:cs="Calibri"/>
                <w:szCs w:val="24"/>
                <w:u w:val="single"/>
              </w:rPr>
            </w:pPr>
          </w:p>
          <w:p w14:paraId="3D0F967B" w14:textId="77777777" w:rsidR="00F348E6" w:rsidRDefault="00F348E6" w:rsidP="00FF3F8C">
            <w:pPr>
              <w:rPr>
                <w:rFonts w:ascii="Calibri" w:hAnsi="Calibri" w:cs="Calibri"/>
                <w:szCs w:val="24"/>
                <w:u w:val="single"/>
              </w:rPr>
            </w:pPr>
          </w:p>
          <w:p w14:paraId="77AD0E66" w14:textId="77777777" w:rsidR="00F348E6" w:rsidRDefault="00F348E6" w:rsidP="00FF3F8C">
            <w:pPr>
              <w:rPr>
                <w:rFonts w:ascii="Calibri" w:hAnsi="Calibri" w:cs="Calibri"/>
                <w:szCs w:val="24"/>
                <w:u w:val="single"/>
              </w:rPr>
            </w:pPr>
          </w:p>
          <w:p w14:paraId="53AE359E" w14:textId="77777777" w:rsidR="00F348E6" w:rsidRDefault="00F348E6" w:rsidP="00FF3F8C">
            <w:pPr>
              <w:rPr>
                <w:rFonts w:ascii="Calibri" w:hAnsi="Calibri" w:cs="Calibri"/>
                <w:szCs w:val="24"/>
                <w:u w:val="single"/>
              </w:rPr>
            </w:pPr>
          </w:p>
          <w:p w14:paraId="42B496A5" w14:textId="77777777" w:rsidR="00F348E6" w:rsidRDefault="00F348E6" w:rsidP="00FF3F8C">
            <w:pPr>
              <w:rPr>
                <w:rFonts w:ascii="Calibri" w:hAnsi="Calibri" w:cs="Calibri"/>
                <w:szCs w:val="24"/>
                <w:u w:val="single"/>
              </w:rPr>
            </w:pPr>
          </w:p>
          <w:p w14:paraId="2AB1BA3B" w14:textId="77777777" w:rsidR="00F348E6" w:rsidRDefault="00F348E6" w:rsidP="00FF3F8C">
            <w:pPr>
              <w:rPr>
                <w:rFonts w:ascii="Calibri" w:hAnsi="Calibri" w:cs="Calibri"/>
                <w:szCs w:val="24"/>
                <w:u w:val="single"/>
              </w:rPr>
            </w:pPr>
          </w:p>
          <w:p w14:paraId="2B105221" w14:textId="77777777" w:rsidR="00F348E6" w:rsidRDefault="00F348E6" w:rsidP="00FF3F8C">
            <w:pPr>
              <w:rPr>
                <w:rFonts w:ascii="Calibri" w:hAnsi="Calibri" w:cs="Calibri"/>
                <w:szCs w:val="24"/>
                <w:u w:val="single"/>
              </w:rPr>
            </w:pPr>
          </w:p>
          <w:p w14:paraId="32E1BAE0" w14:textId="77777777" w:rsidR="00CE3E2E" w:rsidRDefault="00CE3E2E" w:rsidP="00FF3F8C">
            <w:pPr>
              <w:rPr>
                <w:rFonts w:ascii="Calibri" w:hAnsi="Calibri" w:cs="Calibri"/>
                <w:szCs w:val="24"/>
              </w:rPr>
            </w:pPr>
          </w:p>
          <w:p w14:paraId="3EC873FF" w14:textId="77777777" w:rsidR="00CE3E2E" w:rsidRDefault="00CE3E2E" w:rsidP="00FF3F8C">
            <w:pPr>
              <w:rPr>
                <w:rFonts w:ascii="Calibri" w:hAnsi="Calibri" w:cs="Calibri"/>
                <w:szCs w:val="24"/>
              </w:rPr>
            </w:pPr>
          </w:p>
          <w:p w14:paraId="46779386" w14:textId="77777777" w:rsidR="00CE3E2E" w:rsidRDefault="00CE3E2E" w:rsidP="00FF3F8C">
            <w:pPr>
              <w:rPr>
                <w:rFonts w:ascii="Calibri" w:hAnsi="Calibri" w:cs="Calibri"/>
                <w:szCs w:val="24"/>
              </w:rPr>
            </w:pPr>
          </w:p>
          <w:p w14:paraId="1F4DDE17" w14:textId="77777777" w:rsidR="00CE3E2E" w:rsidRDefault="00CE3E2E" w:rsidP="00FF3F8C">
            <w:pPr>
              <w:rPr>
                <w:rFonts w:ascii="Calibri" w:hAnsi="Calibri" w:cs="Calibri"/>
                <w:szCs w:val="24"/>
              </w:rPr>
            </w:pPr>
          </w:p>
          <w:p w14:paraId="097D3173" w14:textId="77777777" w:rsidR="00CE3E2E" w:rsidRDefault="00CE3E2E" w:rsidP="00FF3F8C">
            <w:pPr>
              <w:rPr>
                <w:rFonts w:ascii="Calibri" w:hAnsi="Calibri" w:cs="Calibri"/>
                <w:szCs w:val="24"/>
              </w:rPr>
            </w:pPr>
          </w:p>
          <w:p w14:paraId="1F02F8FC" w14:textId="094DD1FB" w:rsidR="00F348E6" w:rsidRPr="000E1CED" w:rsidRDefault="000E1CED" w:rsidP="00FF3F8C">
            <w:pPr>
              <w:rPr>
                <w:rFonts w:ascii="Calibri" w:hAnsi="Calibri" w:cs="Calibri"/>
                <w:szCs w:val="24"/>
              </w:rPr>
            </w:pPr>
            <w:r>
              <w:rPr>
                <w:rFonts w:ascii="Calibri" w:hAnsi="Calibri" w:cs="Calibri"/>
                <w:szCs w:val="24"/>
              </w:rPr>
              <w:t>Above is a picture of myself beside the anatomical society banner. I was not able to take pictures beside my poster due to the sensitive nature of the photographs within the poster</w:t>
            </w:r>
            <w:r w:rsidR="00252E58">
              <w:rPr>
                <w:rFonts w:ascii="Calibri" w:hAnsi="Calibri" w:cs="Calibri"/>
                <w:szCs w:val="24"/>
              </w:rPr>
              <w:t xml:space="preserve">, therefore I stood next to the banner to show my presence at the conference. </w:t>
            </w:r>
          </w:p>
          <w:p w14:paraId="0CD5A6B7" w14:textId="77777777" w:rsidR="00F348E6" w:rsidRDefault="00F348E6" w:rsidP="00FF3F8C">
            <w:pPr>
              <w:rPr>
                <w:rFonts w:ascii="Calibri" w:hAnsi="Calibri" w:cs="Calibri"/>
                <w:szCs w:val="24"/>
                <w:u w:val="single"/>
              </w:rPr>
            </w:pPr>
          </w:p>
          <w:p w14:paraId="19D6BD35" w14:textId="77777777" w:rsidR="00F348E6" w:rsidRDefault="00F348E6" w:rsidP="00FF3F8C">
            <w:pPr>
              <w:rPr>
                <w:rFonts w:ascii="Calibri" w:hAnsi="Calibri" w:cs="Calibri"/>
                <w:szCs w:val="24"/>
                <w:u w:val="single"/>
              </w:rPr>
            </w:pPr>
          </w:p>
          <w:p w14:paraId="5C232290" w14:textId="77777777" w:rsidR="00F348E6" w:rsidRDefault="00F348E6" w:rsidP="00FF3F8C">
            <w:pPr>
              <w:rPr>
                <w:rFonts w:ascii="Calibri" w:hAnsi="Calibri" w:cs="Calibri"/>
                <w:szCs w:val="24"/>
                <w:u w:val="single"/>
              </w:rPr>
            </w:pPr>
          </w:p>
          <w:p w14:paraId="3CE26070" w14:textId="391F19E6" w:rsidR="00F348E6" w:rsidRDefault="00F348E6" w:rsidP="00FF3F8C">
            <w:pPr>
              <w:rPr>
                <w:rFonts w:ascii="Calibri" w:hAnsi="Calibri" w:cs="Calibri"/>
                <w:szCs w:val="24"/>
                <w:u w:val="single"/>
              </w:rPr>
            </w:pPr>
            <w:r>
              <w:rPr>
                <w:rFonts w:ascii="Calibri" w:hAnsi="Calibri" w:cs="Calibri"/>
                <w:noProof/>
                <w:szCs w:val="24"/>
              </w:rPr>
              <w:lastRenderedPageBreak/>
              <w:drawing>
                <wp:anchor distT="0" distB="0" distL="114300" distR="114300" simplePos="0" relativeHeight="251659776" behindDoc="0" locked="0" layoutInCell="1" allowOverlap="1" wp14:anchorId="6ED124D0" wp14:editId="75B0D3B1">
                  <wp:simplePos x="0" y="0"/>
                  <wp:positionH relativeFrom="column">
                    <wp:posOffset>869950</wp:posOffset>
                  </wp:positionH>
                  <wp:positionV relativeFrom="paragraph">
                    <wp:posOffset>188595</wp:posOffset>
                  </wp:positionV>
                  <wp:extent cx="4888230" cy="3666490"/>
                  <wp:effectExtent l="0" t="0" r="7620" b="0"/>
                  <wp:wrapSquare wrapText="bothSides"/>
                  <wp:docPr id="1514510469" name="Picture 2" descr="A group of people posing for a phot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510469" name="Picture 2" descr="A group of people posing for a photo&#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88230" cy="3666490"/>
                          </a:xfrm>
                          <a:prstGeom prst="rect">
                            <a:avLst/>
                          </a:prstGeom>
                        </pic:spPr>
                      </pic:pic>
                    </a:graphicData>
                  </a:graphic>
                  <wp14:sizeRelH relativeFrom="margin">
                    <wp14:pctWidth>0</wp14:pctWidth>
                  </wp14:sizeRelH>
                  <wp14:sizeRelV relativeFrom="margin">
                    <wp14:pctHeight>0</wp14:pctHeight>
                  </wp14:sizeRelV>
                </wp:anchor>
              </w:drawing>
            </w:r>
          </w:p>
          <w:p w14:paraId="694949D1" w14:textId="43DABA05" w:rsidR="00F348E6" w:rsidRDefault="00F348E6" w:rsidP="00FF3F8C">
            <w:pPr>
              <w:rPr>
                <w:rFonts w:ascii="Calibri" w:hAnsi="Calibri" w:cs="Calibri"/>
                <w:szCs w:val="24"/>
                <w:u w:val="single"/>
              </w:rPr>
            </w:pPr>
          </w:p>
          <w:p w14:paraId="4848BB5F" w14:textId="2D4AD672" w:rsidR="00F348E6" w:rsidRDefault="00F348E6" w:rsidP="00FF3F8C">
            <w:pPr>
              <w:rPr>
                <w:rFonts w:ascii="Calibri" w:hAnsi="Calibri" w:cs="Calibri"/>
                <w:szCs w:val="24"/>
                <w:u w:val="single"/>
              </w:rPr>
            </w:pPr>
          </w:p>
          <w:p w14:paraId="706DAA3A" w14:textId="5D8D2637" w:rsidR="00F348E6" w:rsidRDefault="00F348E6" w:rsidP="00FF3F8C">
            <w:pPr>
              <w:rPr>
                <w:rFonts w:ascii="Calibri" w:hAnsi="Calibri" w:cs="Calibri"/>
                <w:szCs w:val="24"/>
                <w:u w:val="single"/>
              </w:rPr>
            </w:pPr>
          </w:p>
          <w:p w14:paraId="3CEC5567" w14:textId="074E1815" w:rsidR="00F348E6" w:rsidRDefault="00F348E6" w:rsidP="00FF3F8C">
            <w:pPr>
              <w:rPr>
                <w:rFonts w:ascii="Calibri" w:hAnsi="Calibri" w:cs="Calibri"/>
                <w:szCs w:val="24"/>
                <w:u w:val="single"/>
              </w:rPr>
            </w:pPr>
          </w:p>
          <w:p w14:paraId="5FC87713" w14:textId="77777777" w:rsidR="00F348E6" w:rsidRDefault="00F348E6" w:rsidP="00FF3F8C">
            <w:pPr>
              <w:rPr>
                <w:rFonts w:ascii="Calibri" w:hAnsi="Calibri" w:cs="Calibri"/>
                <w:szCs w:val="24"/>
                <w:u w:val="single"/>
              </w:rPr>
            </w:pPr>
          </w:p>
          <w:p w14:paraId="42107D9E" w14:textId="77777777" w:rsidR="00F348E6" w:rsidRDefault="00F348E6" w:rsidP="00FF3F8C">
            <w:pPr>
              <w:rPr>
                <w:rFonts w:ascii="Calibri" w:hAnsi="Calibri" w:cs="Calibri"/>
                <w:szCs w:val="24"/>
                <w:u w:val="single"/>
              </w:rPr>
            </w:pPr>
          </w:p>
          <w:p w14:paraId="314709D8" w14:textId="77777777" w:rsidR="00F348E6" w:rsidRDefault="00F348E6" w:rsidP="00FF3F8C">
            <w:pPr>
              <w:rPr>
                <w:rFonts w:ascii="Calibri" w:hAnsi="Calibri" w:cs="Calibri"/>
                <w:szCs w:val="24"/>
                <w:u w:val="single"/>
              </w:rPr>
            </w:pPr>
          </w:p>
          <w:p w14:paraId="0655DE82" w14:textId="77777777" w:rsidR="00F348E6" w:rsidRDefault="00F348E6" w:rsidP="00FF3F8C">
            <w:pPr>
              <w:rPr>
                <w:rFonts w:ascii="Calibri" w:hAnsi="Calibri" w:cs="Calibri"/>
                <w:szCs w:val="24"/>
                <w:u w:val="single"/>
              </w:rPr>
            </w:pPr>
          </w:p>
          <w:p w14:paraId="3FBE0F61" w14:textId="77777777" w:rsidR="00F348E6" w:rsidRDefault="00F348E6" w:rsidP="00FF3F8C">
            <w:pPr>
              <w:rPr>
                <w:rFonts w:ascii="Calibri" w:hAnsi="Calibri" w:cs="Calibri"/>
                <w:szCs w:val="24"/>
                <w:u w:val="single"/>
              </w:rPr>
            </w:pPr>
          </w:p>
          <w:p w14:paraId="111BC4CC" w14:textId="77777777" w:rsidR="00F348E6" w:rsidRDefault="00F348E6" w:rsidP="00FF3F8C">
            <w:pPr>
              <w:rPr>
                <w:rFonts w:ascii="Calibri" w:hAnsi="Calibri" w:cs="Calibri"/>
                <w:szCs w:val="24"/>
                <w:u w:val="single"/>
              </w:rPr>
            </w:pPr>
          </w:p>
          <w:p w14:paraId="116EF799" w14:textId="77777777" w:rsidR="00F348E6" w:rsidRDefault="00F348E6" w:rsidP="00FF3F8C">
            <w:pPr>
              <w:rPr>
                <w:rFonts w:ascii="Calibri" w:hAnsi="Calibri" w:cs="Calibri"/>
                <w:szCs w:val="24"/>
                <w:u w:val="single"/>
              </w:rPr>
            </w:pPr>
          </w:p>
          <w:p w14:paraId="745958F1" w14:textId="77777777" w:rsidR="00F348E6" w:rsidRDefault="00F348E6" w:rsidP="00FF3F8C">
            <w:pPr>
              <w:rPr>
                <w:rFonts w:ascii="Calibri" w:hAnsi="Calibri" w:cs="Calibri"/>
                <w:szCs w:val="24"/>
                <w:u w:val="single"/>
              </w:rPr>
            </w:pPr>
          </w:p>
          <w:p w14:paraId="3D36ECD4" w14:textId="77777777" w:rsidR="00F348E6" w:rsidRDefault="00F348E6" w:rsidP="00FF3F8C">
            <w:pPr>
              <w:rPr>
                <w:rFonts w:ascii="Calibri" w:hAnsi="Calibri" w:cs="Calibri"/>
                <w:szCs w:val="24"/>
                <w:u w:val="single"/>
              </w:rPr>
            </w:pPr>
          </w:p>
          <w:p w14:paraId="48E2045D" w14:textId="77777777" w:rsidR="00F348E6" w:rsidRDefault="00F348E6" w:rsidP="00FF3F8C">
            <w:pPr>
              <w:rPr>
                <w:rFonts w:ascii="Calibri" w:hAnsi="Calibri" w:cs="Calibri"/>
                <w:szCs w:val="24"/>
                <w:u w:val="single"/>
              </w:rPr>
            </w:pPr>
          </w:p>
          <w:p w14:paraId="7D955205" w14:textId="77777777" w:rsidR="00F348E6" w:rsidRDefault="00F348E6" w:rsidP="00FF3F8C">
            <w:pPr>
              <w:rPr>
                <w:rFonts w:ascii="Calibri" w:hAnsi="Calibri" w:cs="Calibri"/>
                <w:szCs w:val="24"/>
                <w:u w:val="single"/>
              </w:rPr>
            </w:pPr>
          </w:p>
          <w:p w14:paraId="00DAA1FB" w14:textId="77777777" w:rsidR="00F348E6" w:rsidRDefault="00F348E6" w:rsidP="00FF3F8C">
            <w:pPr>
              <w:rPr>
                <w:rFonts w:ascii="Calibri" w:hAnsi="Calibri" w:cs="Calibri"/>
                <w:szCs w:val="24"/>
                <w:u w:val="single"/>
              </w:rPr>
            </w:pPr>
          </w:p>
          <w:p w14:paraId="254BDB2B" w14:textId="77777777" w:rsidR="00F348E6" w:rsidRDefault="00F348E6" w:rsidP="00FF3F8C">
            <w:pPr>
              <w:rPr>
                <w:rFonts w:ascii="Calibri" w:hAnsi="Calibri" w:cs="Calibri"/>
                <w:szCs w:val="24"/>
                <w:u w:val="single"/>
              </w:rPr>
            </w:pPr>
          </w:p>
          <w:p w14:paraId="7961967D" w14:textId="77777777" w:rsidR="00F348E6" w:rsidRDefault="00F348E6" w:rsidP="00FF3F8C">
            <w:pPr>
              <w:rPr>
                <w:rFonts w:ascii="Calibri" w:hAnsi="Calibri" w:cs="Calibri"/>
                <w:szCs w:val="24"/>
                <w:u w:val="single"/>
              </w:rPr>
            </w:pPr>
          </w:p>
          <w:p w14:paraId="6DEF979C" w14:textId="77777777" w:rsidR="00F348E6" w:rsidRDefault="00F348E6" w:rsidP="00FF3F8C">
            <w:pPr>
              <w:rPr>
                <w:rFonts w:ascii="Calibri" w:hAnsi="Calibri" w:cs="Calibri"/>
                <w:szCs w:val="24"/>
                <w:u w:val="single"/>
              </w:rPr>
            </w:pPr>
          </w:p>
          <w:p w14:paraId="36699E4C" w14:textId="77777777" w:rsidR="00F348E6" w:rsidRDefault="00F348E6" w:rsidP="00FF3F8C">
            <w:pPr>
              <w:rPr>
                <w:rFonts w:ascii="Calibri" w:hAnsi="Calibri" w:cs="Calibri"/>
                <w:szCs w:val="24"/>
                <w:u w:val="single"/>
              </w:rPr>
            </w:pPr>
          </w:p>
          <w:p w14:paraId="2073659E" w14:textId="22DEC326" w:rsidR="00F348E6" w:rsidRPr="00F348E6" w:rsidRDefault="00F348E6" w:rsidP="00FF3F8C">
            <w:pPr>
              <w:rPr>
                <w:rFonts w:ascii="Calibri" w:hAnsi="Calibri" w:cs="Calibri"/>
                <w:szCs w:val="24"/>
              </w:rPr>
            </w:pPr>
            <w:r>
              <w:rPr>
                <w:rFonts w:ascii="Calibri" w:hAnsi="Calibri" w:cs="Calibri"/>
                <w:szCs w:val="24"/>
              </w:rPr>
              <w:t xml:space="preserve">Pictured here is myself and fellow early career anatomists. We became fast friends over the course of the conference. We supported each other </w:t>
            </w:r>
            <w:r w:rsidR="00A31AFC">
              <w:rPr>
                <w:rFonts w:ascii="Calibri" w:hAnsi="Calibri" w:cs="Calibri"/>
                <w:szCs w:val="24"/>
              </w:rPr>
              <w:t xml:space="preserve">during presentations, navigating the conference and during down time. </w:t>
            </w:r>
          </w:p>
          <w:p w14:paraId="648E7305" w14:textId="77777777" w:rsidR="00F348E6" w:rsidRDefault="00F348E6" w:rsidP="00FF3F8C">
            <w:pPr>
              <w:rPr>
                <w:rFonts w:ascii="Calibri" w:hAnsi="Calibri" w:cs="Calibri"/>
                <w:szCs w:val="24"/>
                <w:u w:val="single"/>
              </w:rPr>
            </w:pPr>
          </w:p>
          <w:p w14:paraId="24CB97B5" w14:textId="3C80237B" w:rsidR="00F348E6" w:rsidRPr="00D62C5F" w:rsidRDefault="00F348E6" w:rsidP="00FF3F8C">
            <w:pPr>
              <w:rPr>
                <w:rFonts w:ascii="Calibri" w:hAnsi="Calibri" w:cs="Calibri"/>
                <w:szCs w:val="24"/>
                <w:u w:val="single"/>
              </w:rPr>
            </w:pPr>
          </w:p>
        </w:tc>
      </w:tr>
      <w:tr w:rsidR="00D62C5F" w:rsidRPr="00583ADE" w14:paraId="1F4C0C39" w14:textId="77777777" w:rsidTr="002E61DD">
        <w:trPr>
          <w:trHeight w:val="1185"/>
        </w:trPr>
        <w:tc>
          <w:tcPr>
            <w:tcW w:w="10784" w:type="dxa"/>
            <w:gridSpan w:val="5"/>
            <w:shd w:val="clear" w:color="auto" w:fill="D9E2F3"/>
          </w:tcPr>
          <w:p w14:paraId="3F75A51C" w14:textId="74DF5235" w:rsidR="00D62C5F" w:rsidRDefault="00D62C5F" w:rsidP="00D62C5F">
            <w:pPr>
              <w:rPr>
                <w:rFonts w:ascii="Calibri" w:hAnsi="Calibri" w:cs="Calibri"/>
                <w:szCs w:val="24"/>
              </w:rPr>
            </w:pPr>
            <w:r w:rsidRPr="00D62C5F">
              <w:rPr>
                <w:rFonts w:ascii="Calibri" w:hAnsi="Calibri" w:cs="Calibri"/>
                <w:szCs w:val="24"/>
                <w:u w:val="single"/>
              </w:rPr>
              <w:lastRenderedPageBreak/>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85C6309" w14:textId="12929151" w:rsidR="00D62C5F" w:rsidRPr="00D62C5F" w:rsidRDefault="00CF017E" w:rsidP="00CF017E">
            <w:pPr>
              <w:rPr>
                <w:rFonts w:ascii="Calibri" w:hAnsi="Calibri" w:cs="Calibri"/>
                <w:szCs w:val="24"/>
                <w:u w:val="single"/>
              </w:rPr>
            </w:pPr>
            <w:r>
              <w:rPr>
                <w:rFonts w:ascii="Calibri" w:hAnsi="Calibri" w:cs="Calibri"/>
                <w:szCs w:val="24"/>
              </w:rPr>
              <w:t>Y</w:t>
            </w:r>
            <w:r w:rsidR="00B83E2C">
              <w:rPr>
                <w:rFonts w:ascii="Calibri" w:hAnsi="Calibri" w:cs="Calibri"/>
                <w:szCs w:val="24"/>
              </w:rPr>
              <w:t>ES</w:t>
            </w: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48A472CA" w14:textId="6C099979" w:rsidR="001915B6" w:rsidRPr="00583ADE" w:rsidRDefault="00087A21">
            <w:pPr>
              <w:rPr>
                <w:rFonts w:ascii="Calibri" w:hAnsi="Calibri" w:cs="Calibri"/>
                <w:szCs w:val="24"/>
              </w:rPr>
            </w:pPr>
            <w:bookmarkStart w:id="10" w:name="h.17dp8vu" w:colFirst="0" w:colLast="0"/>
            <w:bookmarkEnd w:id="10"/>
            <w:r>
              <w:rPr>
                <w:rFonts w:ascii="Calibri" w:hAnsi="Calibri" w:cs="Calibri"/>
                <w:szCs w:val="24"/>
              </w:rPr>
              <w:t>Isabel Leighton</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21F23D0E" w:rsidR="001915B6" w:rsidRPr="00583ADE" w:rsidRDefault="008E0C4C">
            <w:pPr>
              <w:rPr>
                <w:rFonts w:ascii="Calibri" w:hAnsi="Calibri" w:cs="Calibri"/>
                <w:szCs w:val="24"/>
              </w:rPr>
            </w:pPr>
            <w:bookmarkStart w:id="11" w:name="h.3rdcrjn" w:colFirst="0" w:colLast="0"/>
            <w:bookmarkEnd w:id="11"/>
            <w:r>
              <w:rPr>
                <w:rFonts w:ascii="Calibri" w:hAnsi="Calibri" w:cs="Calibri"/>
                <w:szCs w:val="24"/>
              </w:rPr>
              <w:t>2</w:t>
            </w:r>
            <w:r w:rsidR="008D012E">
              <w:rPr>
                <w:rFonts w:ascii="Calibri" w:hAnsi="Calibri" w:cs="Calibri"/>
                <w:szCs w:val="24"/>
              </w:rPr>
              <w:t>5</w:t>
            </w:r>
            <w:r w:rsidR="00D148C6">
              <w:rPr>
                <w:rFonts w:ascii="Calibri" w:hAnsi="Calibri" w:cs="Calibri"/>
                <w:szCs w:val="24"/>
              </w:rPr>
              <w:t>/02/2025</w:t>
            </w:r>
          </w:p>
        </w:tc>
      </w:tr>
    </w:tbl>
    <w:p w14:paraId="536B1BDA" w14:textId="7FB1D0D0"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739BEC18" w14:textId="6364EFE0"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r w:rsidR="000C64FE">
        <w:rPr>
          <w:rFonts w:ascii="Calibri" w:eastAsia="Times New Roman" w:hAnsi="Calibri" w:cs="Calibri"/>
          <w:i/>
          <w:szCs w:val="24"/>
        </w:rPr>
        <w:t>– International Conference</w:t>
      </w:r>
    </w:p>
    <w:sectPr w:rsidR="00C161F2" w:rsidRPr="00583ADE" w:rsidSect="00543C88">
      <w:headerReference w:type="default" r:id="rId13"/>
      <w:footerReference w:type="default" r:id="rId14"/>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591E2" w14:textId="77777777" w:rsidR="00B73C5F" w:rsidRDefault="00B73C5F">
      <w:r>
        <w:separator/>
      </w:r>
    </w:p>
  </w:endnote>
  <w:endnote w:type="continuationSeparator" w:id="0">
    <w:p w14:paraId="618CF048" w14:textId="77777777" w:rsidR="00B73C5F" w:rsidRDefault="00B7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74651" w14:textId="77777777" w:rsidR="00B73C5F" w:rsidRDefault="00B73C5F">
      <w:r>
        <w:separator/>
      </w:r>
    </w:p>
  </w:footnote>
  <w:footnote w:type="continuationSeparator" w:id="0">
    <w:p w14:paraId="1CED0CE3" w14:textId="77777777" w:rsidR="00B73C5F" w:rsidRDefault="00B73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27024"/>
    <w:rsid w:val="00087A21"/>
    <w:rsid w:val="000B1ACA"/>
    <w:rsid w:val="000C64FE"/>
    <w:rsid w:val="000D5674"/>
    <w:rsid w:val="000E1CED"/>
    <w:rsid w:val="001915B6"/>
    <w:rsid w:val="001E5BC7"/>
    <w:rsid w:val="002009EB"/>
    <w:rsid w:val="002014CC"/>
    <w:rsid w:val="00230BCA"/>
    <w:rsid w:val="0023325B"/>
    <w:rsid w:val="00243DA8"/>
    <w:rsid w:val="00252E58"/>
    <w:rsid w:val="002A2D55"/>
    <w:rsid w:val="002B31F8"/>
    <w:rsid w:val="002C669C"/>
    <w:rsid w:val="002D3111"/>
    <w:rsid w:val="002D74FA"/>
    <w:rsid w:val="002E61DD"/>
    <w:rsid w:val="00350784"/>
    <w:rsid w:val="003A4EB4"/>
    <w:rsid w:val="003A666E"/>
    <w:rsid w:val="003B2B0D"/>
    <w:rsid w:val="003C6D8F"/>
    <w:rsid w:val="0043727D"/>
    <w:rsid w:val="0045635A"/>
    <w:rsid w:val="00494922"/>
    <w:rsid w:val="004D08B6"/>
    <w:rsid w:val="004E0CF8"/>
    <w:rsid w:val="00543C88"/>
    <w:rsid w:val="00550BF2"/>
    <w:rsid w:val="00583ADE"/>
    <w:rsid w:val="00620B25"/>
    <w:rsid w:val="00635A6E"/>
    <w:rsid w:val="00635E6C"/>
    <w:rsid w:val="0069608B"/>
    <w:rsid w:val="006A4AD9"/>
    <w:rsid w:val="006B3227"/>
    <w:rsid w:val="006C7020"/>
    <w:rsid w:val="006D6944"/>
    <w:rsid w:val="00720C6E"/>
    <w:rsid w:val="00757714"/>
    <w:rsid w:val="007722E4"/>
    <w:rsid w:val="00785974"/>
    <w:rsid w:val="007870A0"/>
    <w:rsid w:val="00793994"/>
    <w:rsid w:val="008109E4"/>
    <w:rsid w:val="008B580B"/>
    <w:rsid w:val="008D012E"/>
    <w:rsid w:val="008D7251"/>
    <w:rsid w:val="008E0C4C"/>
    <w:rsid w:val="008E1F83"/>
    <w:rsid w:val="008F2AD9"/>
    <w:rsid w:val="009109B2"/>
    <w:rsid w:val="009847A4"/>
    <w:rsid w:val="009C611D"/>
    <w:rsid w:val="009D1736"/>
    <w:rsid w:val="00A0637D"/>
    <w:rsid w:val="00A31AFC"/>
    <w:rsid w:val="00AA71D8"/>
    <w:rsid w:val="00AD3CD2"/>
    <w:rsid w:val="00B21748"/>
    <w:rsid w:val="00B364F6"/>
    <w:rsid w:val="00B71299"/>
    <w:rsid w:val="00B73C5F"/>
    <w:rsid w:val="00B83E2C"/>
    <w:rsid w:val="00B86470"/>
    <w:rsid w:val="00B87633"/>
    <w:rsid w:val="00B97139"/>
    <w:rsid w:val="00BB52ED"/>
    <w:rsid w:val="00BD7428"/>
    <w:rsid w:val="00C033BD"/>
    <w:rsid w:val="00C13DBC"/>
    <w:rsid w:val="00C161F2"/>
    <w:rsid w:val="00C20322"/>
    <w:rsid w:val="00C24420"/>
    <w:rsid w:val="00C50D44"/>
    <w:rsid w:val="00C55078"/>
    <w:rsid w:val="00C612A2"/>
    <w:rsid w:val="00C6583F"/>
    <w:rsid w:val="00C67336"/>
    <w:rsid w:val="00C7359A"/>
    <w:rsid w:val="00C96CC6"/>
    <w:rsid w:val="00CE3E2E"/>
    <w:rsid w:val="00CF017E"/>
    <w:rsid w:val="00CF3E65"/>
    <w:rsid w:val="00D148C6"/>
    <w:rsid w:val="00D1595A"/>
    <w:rsid w:val="00D15EA3"/>
    <w:rsid w:val="00D6253E"/>
    <w:rsid w:val="00D62C5F"/>
    <w:rsid w:val="00D763AE"/>
    <w:rsid w:val="00DD21C7"/>
    <w:rsid w:val="00DF2B7E"/>
    <w:rsid w:val="00E07A80"/>
    <w:rsid w:val="00E13AA8"/>
    <w:rsid w:val="00E36ACC"/>
    <w:rsid w:val="00E37191"/>
    <w:rsid w:val="00E40408"/>
    <w:rsid w:val="00E96159"/>
    <w:rsid w:val="00EA5425"/>
    <w:rsid w:val="00ED1A5F"/>
    <w:rsid w:val="00F348E6"/>
    <w:rsid w:val="00F56CB6"/>
    <w:rsid w:val="00FA2D0E"/>
    <w:rsid w:val="00FA35E4"/>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F293A100A6474D95E0EFB8DC597BAD" ma:contentTypeVersion="14" ma:contentTypeDescription="Create a new document." ma:contentTypeScope="" ma:versionID="6ecaad9be95b5782fd139149522f8837">
  <xsd:schema xmlns:xsd="http://www.w3.org/2001/XMLSchema" xmlns:xs="http://www.w3.org/2001/XMLSchema" xmlns:p="http://schemas.microsoft.com/office/2006/metadata/properties" xmlns:ns3="94796dae-400b-4666-99a5-c52d22227d69" xmlns:ns4="fa3bca27-4cd9-4882-bdd5-369007bb2297" targetNamespace="http://schemas.microsoft.com/office/2006/metadata/properties" ma:root="true" ma:fieldsID="678b59993aabb9eb5d5d47ab207837e7" ns3:_="" ns4:_="">
    <xsd:import namespace="94796dae-400b-4666-99a5-c52d22227d69"/>
    <xsd:import namespace="fa3bca27-4cd9-4882-bdd5-369007bb2297"/>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element ref="ns3:MediaServiceSystemTags" minOccurs="0"/>
                <xsd:element ref="ns3:MediaServiceLocatio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796dae-400b-4666-99a5-c52d22227d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3bca27-4cd9-4882-bdd5-369007bb229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4796dae-400b-4666-99a5-c52d22227d69" xsi:nil="true"/>
  </documentManagement>
</p:properties>
</file>

<file path=customXml/itemProps1.xml><?xml version="1.0" encoding="utf-8"?>
<ds:datastoreItem xmlns:ds="http://schemas.openxmlformats.org/officeDocument/2006/customXml" ds:itemID="{FCFF5205-1D02-4A2B-97BF-E13579CAC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796dae-400b-4666-99a5-c52d22227d69"/>
    <ds:schemaRef ds:uri="fa3bca27-4cd9-4882-bdd5-369007bb2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F24D15-0103-44DE-8F0E-A0D7EC4BDF39}">
  <ds:schemaRefs>
    <ds:schemaRef ds:uri="http://schemas.microsoft.com/sharepoint/v3/contenttype/forms"/>
  </ds:schemaRefs>
</ds:datastoreItem>
</file>

<file path=customXml/itemProps3.xml><?xml version="1.0" encoding="utf-8"?>
<ds:datastoreItem xmlns:ds="http://schemas.openxmlformats.org/officeDocument/2006/customXml" ds:itemID="{DA712B74-3798-48AE-92C0-5A77A9753C60}">
  <ds:schemaRefs>
    <ds:schemaRef ds:uri="http://schemas.microsoft.com/office/2006/metadata/properties"/>
    <ds:schemaRef ds:uri="http://schemas.microsoft.com/office/infopath/2007/PartnerControls"/>
    <ds:schemaRef ds:uri="94796dae-400b-4666-99a5-c52d22227d69"/>
  </ds:schemaRefs>
</ds:datastoreItem>
</file>

<file path=docMetadata/LabelInfo.xml><?xml version="1.0" encoding="utf-8"?>
<clbl:labelList xmlns:clbl="http://schemas.microsoft.com/office/2020/mipLabelMetadata">
  <clbl:label id="{53255131-b129-4010-86e1-474bfd7e8076}" enabled="0" method="" siteId="{53255131-b129-4010-86e1-474bfd7e8076}"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Leighton, Issie</cp:lastModifiedBy>
  <cp:revision>3</cp:revision>
  <cp:lastPrinted>2025-02-17T15:39:00Z</cp:lastPrinted>
  <dcterms:created xsi:type="dcterms:W3CDTF">2025-02-25T12:32:00Z</dcterms:created>
  <dcterms:modified xsi:type="dcterms:W3CDTF">2025-02-25T12:32:00Z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0x0101008AF293A100A6474D95E0EFB8DC597BAD</vt:lpwstr>
  </property>
</Properties>
</file>