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2088"/>
        <w:gridCol w:w="8696"/>
      </w:tblGrid>
      <w:tr w:rsidR="001915B6" w:rsidRPr="00583ADE" w14:paraId="09673853" w14:textId="77777777" w:rsidTr="00C161F2">
        <w:trPr>
          <w:trHeight w:val="280"/>
        </w:trPr>
        <w:tc>
          <w:tcPr>
            <w:tcW w:w="2088" w:type="dxa"/>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shd w:val="clear" w:color="auto" w:fill="FFFFFF"/>
            <w:vAlign w:val="center"/>
          </w:tcPr>
          <w:p w14:paraId="33D4E523" w14:textId="18280B55" w:rsidR="001915B6" w:rsidRPr="00583ADE" w:rsidRDefault="00763F77">
            <w:pPr>
              <w:rPr>
                <w:rFonts w:ascii="Calibri" w:hAnsi="Calibri" w:cs="Calibri"/>
                <w:szCs w:val="24"/>
              </w:rPr>
            </w:pPr>
            <w:bookmarkStart w:id="0" w:name="h.gjdgxs" w:colFirst="0" w:colLast="0"/>
            <w:bookmarkEnd w:id="0"/>
            <w:r>
              <w:rPr>
                <w:rFonts w:ascii="Calibri" w:hAnsi="Calibri" w:cs="Calibri"/>
                <w:szCs w:val="24"/>
              </w:rPr>
              <w:t>Orla Mitchell</w:t>
            </w:r>
          </w:p>
        </w:tc>
      </w:tr>
      <w:tr w:rsidR="00ED1A5F" w:rsidRPr="00583ADE" w14:paraId="2B4187FF" w14:textId="77777777" w:rsidTr="00C161F2">
        <w:trPr>
          <w:trHeight w:val="300"/>
        </w:trPr>
        <w:tc>
          <w:tcPr>
            <w:tcW w:w="2088" w:type="dxa"/>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shd w:val="clear" w:color="auto" w:fill="FFFFFF"/>
            <w:vAlign w:val="center"/>
          </w:tcPr>
          <w:p w14:paraId="278B6F82" w14:textId="4A96970B" w:rsidR="00ED1A5F" w:rsidRPr="00583ADE" w:rsidRDefault="00C75355">
            <w:pPr>
              <w:rPr>
                <w:rFonts w:ascii="Calibri" w:hAnsi="Calibri" w:cs="Calibri"/>
                <w:szCs w:val="24"/>
              </w:rPr>
            </w:pPr>
            <w:r>
              <w:rPr>
                <w:rFonts w:ascii="Calibri" w:hAnsi="Calibri" w:cs="Calibri"/>
                <w:szCs w:val="24"/>
              </w:rPr>
              <w:t>N/A</w:t>
            </w:r>
          </w:p>
        </w:tc>
      </w:tr>
      <w:tr w:rsidR="001915B6" w:rsidRPr="00583ADE" w14:paraId="08228CBE" w14:textId="77777777" w:rsidTr="00C161F2">
        <w:trPr>
          <w:trHeight w:val="300"/>
        </w:trPr>
        <w:tc>
          <w:tcPr>
            <w:tcW w:w="2088" w:type="dxa"/>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shd w:val="clear" w:color="auto" w:fill="FFFFFF"/>
            <w:vAlign w:val="center"/>
          </w:tcPr>
          <w:p w14:paraId="0CEA0084" w14:textId="20F7041F" w:rsidR="001915B6" w:rsidRPr="00583ADE" w:rsidRDefault="00763F77">
            <w:pPr>
              <w:rPr>
                <w:rFonts w:ascii="Calibri" w:hAnsi="Calibri" w:cs="Calibri"/>
                <w:szCs w:val="24"/>
              </w:rPr>
            </w:pPr>
            <w:bookmarkStart w:id="1" w:name="h.30j0zll" w:colFirst="0" w:colLast="0"/>
            <w:bookmarkEnd w:id="1"/>
            <w:r>
              <w:rPr>
                <w:rFonts w:ascii="Calibri" w:hAnsi="Calibri" w:cs="Calibri"/>
                <w:szCs w:val="24"/>
              </w:rPr>
              <w:t>Royal College of Surgeons in Ireland</w:t>
            </w:r>
          </w:p>
        </w:tc>
      </w:tr>
      <w:tr w:rsidR="001915B6" w:rsidRPr="00583ADE" w14:paraId="4CCDF396" w14:textId="77777777" w:rsidTr="00C161F2">
        <w:trPr>
          <w:trHeight w:val="280"/>
        </w:trPr>
        <w:tc>
          <w:tcPr>
            <w:tcW w:w="2088" w:type="dxa"/>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shd w:val="clear" w:color="auto" w:fill="FFFFFF"/>
            <w:vAlign w:val="center"/>
          </w:tcPr>
          <w:p w14:paraId="6CA338FB" w14:textId="378F6463" w:rsidR="001915B6" w:rsidRPr="00583ADE" w:rsidRDefault="007769C7">
            <w:pPr>
              <w:rPr>
                <w:rFonts w:ascii="Calibri" w:hAnsi="Calibri" w:cs="Calibri"/>
                <w:szCs w:val="24"/>
              </w:rPr>
            </w:pPr>
            <w:bookmarkStart w:id="2" w:name="h.1fob9te" w:colFirst="0" w:colLast="0"/>
            <w:bookmarkEnd w:id="2"/>
            <w:r>
              <w:rPr>
                <w:rFonts w:ascii="Calibri" w:hAnsi="Calibri" w:cs="Calibri"/>
                <w:szCs w:val="24"/>
              </w:rPr>
              <w:t xml:space="preserve">Barclay-Smith Travelling Fund </w:t>
            </w:r>
          </w:p>
        </w:tc>
      </w:tr>
      <w:tr w:rsidR="001915B6" w:rsidRPr="00583ADE" w14:paraId="5EFA4119" w14:textId="77777777" w:rsidTr="00C161F2">
        <w:trPr>
          <w:trHeight w:val="280"/>
        </w:trPr>
        <w:tc>
          <w:tcPr>
            <w:tcW w:w="10784" w:type="dxa"/>
            <w:gridSpan w:val="2"/>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2"/>
            <w:shd w:val="clear" w:color="auto" w:fill="FFFFFF"/>
            <w:vAlign w:val="center"/>
          </w:tcPr>
          <w:p w14:paraId="1755E8C5" w14:textId="77777777" w:rsidR="007769C7" w:rsidRDefault="007769C7" w:rsidP="006D79AE">
            <w:pPr>
              <w:jc w:val="both"/>
              <w:rPr>
                <w:rFonts w:ascii="Calibri" w:hAnsi="Calibri" w:cs="Calibri"/>
                <w:szCs w:val="24"/>
              </w:rPr>
            </w:pPr>
            <w:bookmarkStart w:id="3" w:name="h.3znysh7" w:colFirst="0" w:colLast="0"/>
            <w:bookmarkEnd w:id="3"/>
          </w:p>
          <w:p w14:paraId="444CE760" w14:textId="542FE8A9" w:rsidR="00583ADE" w:rsidRDefault="007769C7" w:rsidP="007769C7">
            <w:pPr>
              <w:rPr>
                <w:rFonts w:ascii="Calibri" w:hAnsi="Calibri" w:cs="Calibri"/>
                <w:szCs w:val="24"/>
              </w:rPr>
            </w:pPr>
            <w:r>
              <w:rPr>
                <w:rFonts w:ascii="Calibri" w:hAnsi="Calibri" w:cs="Calibri"/>
                <w:szCs w:val="24"/>
              </w:rPr>
              <w:t xml:space="preserve">Barclay-Smith Travelling Fund, as the winner of the </w:t>
            </w:r>
            <w:proofErr w:type="spellStart"/>
            <w:r>
              <w:rPr>
                <w:rFonts w:ascii="Calibri" w:hAnsi="Calibri" w:cs="Calibri"/>
                <w:szCs w:val="24"/>
              </w:rPr>
              <w:t>Dr.</w:t>
            </w:r>
            <w:proofErr w:type="spellEnd"/>
            <w:r>
              <w:rPr>
                <w:rFonts w:ascii="Calibri" w:hAnsi="Calibri" w:cs="Calibri"/>
                <w:szCs w:val="24"/>
              </w:rPr>
              <w:t xml:space="preserve"> Sophie Miller Memorial Prize Lecture, for the attendance of the Anatomical Society Summer Meeting 2025, hosted by </w:t>
            </w:r>
            <w:r w:rsidR="00B33139">
              <w:rPr>
                <w:rFonts w:ascii="Calibri" w:hAnsi="Calibri" w:cs="Calibri"/>
                <w:szCs w:val="24"/>
              </w:rPr>
              <w:t xml:space="preserve">the </w:t>
            </w:r>
            <w:r>
              <w:rPr>
                <w:rFonts w:ascii="Calibri" w:hAnsi="Calibri" w:cs="Calibri"/>
                <w:szCs w:val="24"/>
              </w:rPr>
              <w:t xml:space="preserve">University of Oxford. </w:t>
            </w:r>
            <w:r w:rsidR="00C27B80">
              <w:rPr>
                <w:rFonts w:ascii="Calibri" w:hAnsi="Calibri" w:cs="Calibri"/>
                <w:szCs w:val="24"/>
              </w:rPr>
              <w:t xml:space="preserve">The award supported my travel, accommodation and registration fees for this meeting.  </w:t>
            </w:r>
          </w:p>
          <w:p w14:paraId="33AB6587" w14:textId="0C73749A" w:rsidR="00C27B80" w:rsidRPr="00583ADE" w:rsidRDefault="00C27B80" w:rsidP="00C27B80">
            <w:pPr>
              <w:rPr>
                <w:rFonts w:ascii="Calibri" w:hAnsi="Calibri" w:cs="Calibri"/>
                <w:szCs w:val="24"/>
              </w:rPr>
            </w:pPr>
          </w:p>
        </w:tc>
      </w:tr>
      <w:tr w:rsidR="001915B6" w:rsidRPr="00583ADE" w14:paraId="4BDD5DC5" w14:textId="77777777" w:rsidTr="00C161F2">
        <w:trPr>
          <w:trHeight w:val="340"/>
        </w:trPr>
        <w:tc>
          <w:tcPr>
            <w:tcW w:w="10784" w:type="dxa"/>
            <w:gridSpan w:val="2"/>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2"/>
            <w:shd w:val="clear" w:color="auto" w:fill="FFFFFF"/>
          </w:tcPr>
          <w:p w14:paraId="4385AC71" w14:textId="77777777" w:rsidR="00C20FF4" w:rsidRDefault="00C20FF4" w:rsidP="006D79AE">
            <w:pPr>
              <w:jc w:val="both"/>
              <w:rPr>
                <w:rFonts w:ascii="Calibri" w:hAnsi="Calibri" w:cs="Calibri"/>
                <w:szCs w:val="24"/>
              </w:rPr>
            </w:pPr>
          </w:p>
          <w:p w14:paraId="1882F856" w14:textId="166533EC" w:rsidR="006D79AE" w:rsidRDefault="006D79AE" w:rsidP="006D79AE">
            <w:pPr>
              <w:jc w:val="both"/>
              <w:rPr>
                <w:rFonts w:ascii="Calibri" w:hAnsi="Calibri" w:cs="Calibri"/>
                <w:szCs w:val="24"/>
              </w:rPr>
            </w:pPr>
            <w:r w:rsidRPr="006D4972">
              <w:rPr>
                <w:rFonts w:ascii="Calibri" w:hAnsi="Calibri" w:cs="Calibri"/>
                <w:szCs w:val="24"/>
              </w:rPr>
              <w:t xml:space="preserve">As the winner of the </w:t>
            </w:r>
            <w:proofErr w:type="spellStart"/>
            <w:r w:rsidRPr="006D4972">
              <w:rPr>
                <w:rFonts w:ascii="Calibri" w:hAnsi="Calibri" w:cs="Calibri"/>
                <w:szCs w:val="24"/>
              </w:rPr>
              <w:t>Dr.</w:t>
            </w:r>
            <w:proofErr w:type="spellEnd"/>
            <w:r w:rsidRPr="006D4972">
              <w:rPr>
                <w:rFonts w:ascii="Calibri" w:hAnsi="Calibri" w:cs="Calibri"/>
                <w:szCs w:val="24"/>
              </w:rPr>
              <w:t xml:space="preserve"> Sophie Miller Memorial Prize Lecture, I had the privilege of </w:t>
            </w:r>
            <w:r>
              <w:rPr>
                <w:rFonts w:ascii="Calibri" w:hAnsi="Calibri" w:cs="Calibri"/>
                <w:szCs w:val="24"/>
              </w:rPr>
              <w:t>delivering an oral presentation on my most recent PhD project</w:t>
            </w:r>
            <w:r w:rsidR="00AB4D39">
              <w:rPr>
                <w:rFonts w:ascii="Calibri" w:hAnsi="Calibri" w:cs="Calibri"/>
                <w:szCs w:val="24"/>
              </w:rPr>
              <w:t>. I presented this</w:t>
            </w:r>
            <w:r w:rsidR="00B33139">
              <w:rPr>
                <w:rFonts w:ascii="Calibri" w:hAnsi="Calibri" w:cs="Calibri"/>
                <w:szCs w:val="24"/>
              </w:rPr>
              <w:t xml:space="preserve"> </w:t>
            </w:r>
            <w:r w:rsidR="00AB4D39">
              <w:rPr>
                <w:rFonts w:ascii="Calibri" w:hAnsi="Calibri" w:cs="Calibri"/>
                <w:szCs w:val="24"/>
              </w:rPr>
              <w:t xml:space="preserve">lecture at the </w:t>
            </w:r>
            <w:r w:rsidRPr="006D4972">
              <w:rPr>
                <w:rFonts w:ascii="Calibri" w:hAnsi="Calibri" w:cs="Calibri"/>
                <w:szCs w:val="24"/>
              </w:rPr>
              <w:t xml:space="preserve">Anatomical Society </w:t>
            </w:r>
            <w:r w:rsidR="00AB4D39">
              <w:rPr>
                <w:rFonts w:ascii="Calibri" w:hAnsi="Calibri" w:cs="Calibri"/>
                <w:szCs w:val="24"/>
              </w:rPr>
              <w:t xml:space="preserve">Summer </w:t>
            </w:r>
            <w:r w:rsidRPr="006D4972">
              <w:rPr>
                <w:rFonts w:ascii="Calibri" w:hAnsi="Calibri" w:cs="Calibri"/>
                <w:szCs w:val="24"/>
              </w:rPr>
              <w:t xml:space="preserve">Meeting 2025, hosted by the University of Oxford. </w:t>
            </w:r>
            <w:r w:rsidR="00B33139">
              <w:rPr>
                <w:rFonts w:ascii="Calibri" w:hAnsi="Calibri" w:cs="Calibri"/>
                <w:szCs w:val="24"/>
              </w:rPr>
              <w:t xml:space="preserve"> </w:t>
            </w:r>
            <w:r w:rsidRPr="006D4972">
              <w:rPr>
                <w:rFonts w:ascii="Calibri" w:hAnsi="Calibri" w:cs="Calibri"/>
                <w:szCs w:val="24"/>
              </w:rPr>
              <w:t xml:space="preserve">For an early career researcher, opportunities to present orally are both limited and highly competitive, making this </w:t>
            </w:r>
            <w:r w:rsidR="00AB4D39">
              <w:rPr>
                <w:rFonts w:ascii="Calibri" w:hAnsi="Calibri" w:cs="Calibri"/>
                <w:szCs w:val="24"/>
              </w:rPr>
              <w:t>experience</w:t>
            </w:r>
            <w:r w:rsidRPr="006D4972">
              <w:rPr>
                <w:rFonts w:ascii="Calibri" w:hAnsi="Calibri" w:cs="Calibri"/>
                <w:szCs w:val="24"/>
              </w:rPr>
              <w:t xml:space="preserve"> especially valuable.</w:t>
            </w:r>
            <w:r>
              <w:rPr>
                <w:rFonts w:ascii="Calibri" w:hAnsi="Calibri" w:cs="Calibri"/>
                <w:szCs w:val="24"/>
              </w:rPr>
              <w:t xml:space="preserve"> I was looking forward to developing my oral presentation and scientific communication skills, as well as receiving feedback from more senior researchers on the </w:t>
            </w:r>
            <w:r w:rsidR="00AB4D39">
              <w:rPr>
                <w:rFonts w:ascii="Calibri" w:hAnsi="Calibri" w:cs="Calibri"/>
                <w:szCs w:val="24"/>
              </w:rPr>
              <w:t>methodology</w:t>
            </w:r>
            <w:r>
              <w:rPr>
                <w:rFonts w:ascii="Calibri" w:hAnsi="Calibri" w:cs="Calibri"/>
                <w:szCs w:val="24"/>
              </w:rPr>
              <w:t xml:space="preserve"> and</w:t>
            </w:r>
            <w:r w:rsidR="00AB4D39">
              <w:rPr>
                <w:rFonts w:ascii="Calibri" w:hAnsi="Calibri" w:cs="Calibri"/>
                <w:szCs w:val="24"/>
              </w:rPr>
              <w:t xml:space="preserve"> the</w:t>
            </w:r>
            <w:r>
              <w:rPr>
                <w:rFonts w:ascii="Calibri" w:hAnsi="Calibri" w:cs="Calibri"/>
                <w:szCs w:val="24"/>
              </w:rPr>
              <w:t xml:space="preserve"> position of my work in the field. </w:t>
            </w:r>
          </w:p>
          <w:p w14:paraId="777E9A28" w14:textId="77777777" w:rsidR="006D79AE" w:rsidRDefault="006D79AE" w:rsidP="006D79AE">
            <w:pPr>
              <w:jc w:val="both"/>
              <w:rPr>
                <w:rFonts w:ascii="Calibri" w:hAnsi="Calibri" w:cs="Calibri"/>
                <w:szCs w:val="24"/>
              </w:rPr>
            </w:pPr>
          </w:p>
          <w:p w14:paraId="5CA1E663" w14:textId="0A5041CE" w:rsidR="00EC448A" w:rsidRDefault="00E36BC6" w:rsidP="006D79AE">
            <w:pPr>
              <w:jc w:val="both"/>
              <w:rPr>
                <w:rFonts w:ascii="Calibri" w:hAnsi="Calibri" w:cs="Calibri"/>
                <w:szCs w:val="24"/>
              </w:rPr>
            </w:pPr>
            <w:r>
              <w:rPr>
                <w:rFonts w:ascii="Calibri" w:hAnsi="Calibri" w:cs="Calibri"/>
                <w:szCs w:val="24"/>
              </w:rPr>
              <w:t xml:space="preserve">The Anatomical </w:t>
            </w:r>
            <w:r w:rsidR="00AB4D39">
              <w:rPr>
                <w:rFonts w:ascii="Calibri" w:hAnsi="Calibri" w:cs="Calibri"/>
                <w:szCs w:val="24"/>
              </w:rPr>
              <w:t>Society Meeting</w:t>
            </w:r>
            <w:r>
              <w:rPr>
                <w:rFonts w:ascii="Calibri" w:hAnsi="Calibri" w:cs="Calibri"/>
                <w:szCs w:val="24"/>
              </w:rPr>
              <w:t xml:space="preserve"> are known to</w:t>
            </w:r>
            <w:r w:rsidR="00AB4D39">
              <w:rPr>
                <w:rFonts w:ascii="Calibri" w:hAnsi="Calibri" w:cs="Calibri"/>
                <w:szCs w:val="24"/>
              </w:rPr>
              <w:t xml:space="preserve"> bring together </w:t>
            </w:r>
            <w:r w:rsidR="00B33139">
              <w:rPr>
                <w:rFonts w:ascii="Calibri" w:hAnsi="Calibri" w:cs="Calibri"/>
                <w:szCs w:val="24"/>
              </w:rPr>
              <w:t xml:space="preserve">a </w:t>
            </w:r>
            <w:r w:rsidR="00B33139" w:rsidRPr="00E36BC6">
              <w:rPr>
                <w:rFonts w:ascii="Calibri" w:hAnsi="Calibri" w:cs="Calibri"/>
                <w:szCs w:val="24"/>
              </w:rPr>
              <w:t xml:space="preserve">range of researchers across disciplines and experience levels. </w:t>
            </w:r>
            <w:r w:rsidR="006D4972" w:rsidRPr="006D79AE">
              <w:rPr>
                <w:rFonts w:ascii="Calibri" w:hAnsi="Calibri" w:cs="Calibri"/>
                <w:szCs w:val="24"/>
              </w:rPr>
              <w:t>I was hoping that by attending, I</w:t>
            </w:r>
            <w:r w:rsidR="00B33139">
              <w:rPr>
                <w:rFonts w:ascii="Calibri" w:hAnsi="Calibri" w:cs="Calibri"/>
                <w:szCs w:val="24"/>
              </w:rPr>
              <w:t xml:space="preserve"> would</w:t>
            </w:r>
            <w:r w:rsidR="006D4972" w:rsidRPr="006D79AE">
              <w:rPr>
                <w:rFonts w:ascii="Calibri" w:hAnsi="Calibri" w:cs="Calibri"/>
                <w:szCs w:val="24"/>
              </w:rPr>
              <w:t xml:space="preserve"> be able to expand my knowledge beyond my own PhD focus and get a sense of where </w:t>
            </w:r>
            <w:r w:rsidR="00B33139">
              <w:rPr>
                <w:rFonts w:ascii="Calibri" w:hAnsi="Calibri" w:cs="Calibri"/>
                <w:szCs w:val="24"/>
              </w:rPr>
              <w:t>the</w:t>
            </w:r>
            <w:r w:rsidR="006D4972" w:rsidRPr="006D79AE">
              <w:rPr>
                <w:rFonts w:ascii="Calibri" w:hAnsi="Calibri" w:cs="Calibri"/>
                <w:szCs w:val="24"/>
              </w:rPr>
              <w:t xml:space="preserve"> field is heading</w:t>
            </w:r>
            <w:r w:rsidR="00AB4D39">
              <w:rPr>
                <w:rFonts w:ascii="Calibri" w:hAnsi="Calibri" w:cs="Calibri"/>
                <w:szCs w:val="24"/>
              </w:rPr>
              <w:t xml:space="preserve"> as well as gain insight into the progression of other, parallel fields</w:t>
            </w:r>
            <w:r w:rsidR="006D4972" w:rsidRPr="006D79AE">
              <w:rPr>
                <w:rFonts w:ascii="Calibri" w:hAnsi="Calibri" w:cs="Calibri"/>
                <w:szCs w:val="24"/>
              </w:rPr>
              <w:t xml:space="preserve">. I also </w:t>
            </w:r>
            <w:r w:rsidR="006D79AE" w:rsidRPr="006D79AE">
              <w:rPr>
                <w:rFonts w:ascii="Calibri" w:hAnsi="Calibri" w:cs="Calibri"/>
                <w:szCs w:val="24"/>
              </w:rPr>
              <w:t>believed</w:t>
            </w:r>
            <w:r w:rsidR="006D4972" w:rsidRPr="006D79AE">
              <w:rPr>
                <w:rFonts w:ascii="Calibri" w:hAnsi="Calibri" w:cs="Calibri"/>
                <w:szCs w:val="24"/>
              </w:rPr>
              <w:t xml:space="preserve"> it would be a great chance to hear about new research techniques and approaches that I might be able to apply to my own work.</w:t>
            </w:r>
          </w:p>
          <w:p w14:paraId="43F94411" w14:textId="4CB51DE9" w:rsidR="00E36BC6" w:rsidRPr="00E36BC6" w:rsidRDefault="00E36BC6" w:rsidP="006D79AE">
            <w:pPr>
              <w:jc w:val="both"/>
              <w:rPr>
                <w:rFonts w:ascii="Calibri" w:hAnsi="Calibri" w:cs="Calibri"/>
                <w:szCs w:val="24"/>
              </w:rPr>
            </w:pPr>
          </w:p>
          <w:p w14:paraId="5B495666" w14:textId="6D672A75" w:rsidR="00E36BC6" w:rsidRPr="00E36BC6" w:rsidRDefault="00E36BC6" w:rsidP="006D79AE">
            <w:pPr>
              <w:jc w:val="both"/>
              <w:rPr>
                <w:rFonts w:ascii="Calibri" w:hAnsi="Calibri" w:cs="Calibri"/>
                <w:szCs w:val="24"/>
              </w:rPr>
            </w:pPr>
            <w:r w:rsidRPr="00E36BC6">
              <w:rPr>
                <w:rFonts w:ascii="Calibri" w:hAnsi="Calibri" w:cs="Calibri"/>
                <w:szCs w:val="24"/>
              </w:rPr>
              <w:t xml:space="preserve">I also anticipated the Summer Meeting being a meaningful networking opportunity. </w:t>
            </w:r>
            <w:r w:rsidRPr="00E36BC6">
              <w:rPr>
                <w:rFonts w:ascii="Calibri" w:hAnsi="Calibri" w:cs="Calibri"/>
                <w:szCs w:val="24"/>
              </w:rPr>
              <w:t xml:space="preserve">The informal conversations around posters and after sessions </w:t>
            </w:r>
            <w:r w:rsidRPr="00E36BC6">
              <w:rPr>
                <w:rFonts w:ascii="Calibri" w:hAnsi="Calibri" w:cs="Calibri"/>
                <w:szCs w:val="24"/>
              </w:rPr>
              <w:t>are</w:t>
            </w:r>
            <w:r w:rsidRPr="00E36BC6">
              <w:rPr>
                <w:rFonts w:ascii="Calibri" w:hAnsi="Calibri" w:cs="Calibri"/>
                <w:szCs w:val="24"/>
              </w:rPr>
              <w:t xml:space="preserve"> just as valuable as the talks</w:t>
            </w:r>
            <w:r>
              <w:rPr>
                <w:rFonts w:ascii="Calibri" w:hAnsi="Calibri" w:cs="Calibri"/>
                <w:szCs w:val="24"/>
              </w:rPr>
              <w:t xml:space="preserve"> and </w:t>
            </w:r>
            <w:r w:rsidRPr="00E36BC6">
              <w:rPr>
                <w:rFonts w:ascii="Calibri" w:hAnsi="Calibri" w:cs="Calibri"/>
                <w:szCs w:val="24"/>
              </w:rPr>
              <w:t>they often spark practical suggestions. I was especially keen to meet other early-career researchers and PhD students, compare notes on methods, and see the breadth of projects the Society supports</w:t>
            </w:r>
            <w:r>
              <w:rPr>
                <w:rFonts w:ascii="Calibri" w:hAnsi="Calibri" w:cs="Calibri"/>
                <w:szCs w:val="24"/>
              </w:rPr>
              <w:t xml:space="preserve">, as well as receive practical commentary form more senior academics. </w:t>
            </w:r>
          </w:p>
          <w:p w14:paraId="06632D0E" w14:textId="72F04268" w:rsidR="00C75355" w:rsidRPr="00583ADE" w:rsidRDefault="00C75355" w:rsidP="006D79AE">
            <w:pPr>
              <w:jc w:val="both"/>
              <w:rPr>
                <w:rFonts w:ascii="Calibri" w:hAnsi="Calibri" w:cs="Calibri"/>
                <w:szCs w:val="24"/>
              </w:rPr>
            </w:pPr>
          </w:p>
        </w:tc>
      </w:tr>
    </w:tbl>
    <w:p w14:paraId="1622A172" w14:textId="77777777" w:rsidR="00C20FF4" w:rsidRDefault="00C20FF4">
      <w:r>
        <w:br w:type="page"/>
      </w:r>
    </w:p>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6300"/>
        <w:gridCol w:w="810"/>
        <w:gridCol w:w="1946"/>
      </w:tblGrid>
      <w:tr w:rsidR="001915B6" w:rsidRPr="00583ADE" w14:paraId="67E1B233" w14:textId="77777777" w:rsidTr="00C161F2">
        <w:trPr>
          <w:trHeight w:val="340"/>
        </w:trPr>
        <w:tc>
          <w:tcPr>
            <w:tcW w:w="10784" w:type="dxa"/>
            <w:gridSpan w:val="4"/>
            <w:shd w:val="clear" w:color="auto" w:fill="DBE5F1"/>
            <w:vAlign w:val="center"/>
          </w:tcPr>
          <w:p w14:paraId="48FE277A" w14:textId="129C6D87" w:rsidR="001915B6" w:rsidRDefault="00D763AE">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4"/>
            <w:shd w:val="clear" w:color="auto" w:fill="FFFFFF"/>
          </w:tcPr>
          <w:p w14:paraId="25740C02" w14:textId="4C94AEBA" w:rsidR="00AB4D39" w:rsidRDefault="00C20FF4" w:rsidP="006D79AE">
            <w:pPr>
              <w:jc w:val="both"/>
              <w:rPr>
                <w:rFonts w:ascii="Calibri" w:hAnsi="Calibri" w:cs="Calibri"/>
                <w:szCs w:val="24"/>
              </w:rPr>
            </w:pPr>
            <w:bookmarkStart w:id="4" w:name="h.tyjcwt" w:colFirst="0" w:colLast="0"/>
            <w:bookmarkEnd w:id="4"/>
            <w:r>
              <w:rPr>
                <w:rFonts w:ascii="Calibri" w:hAnsi="Calibri" w:cs="Calibri"/>
                <w:szCs w:val="24"/>
              </w:rPr>
              <w:t>Attending t</w:t>
            </w:r>
            <w:r w:rsidR="006D79AE" w:rsidRPr="006D79AE">
              <w:rPr>
                <w:rFonts w:ascii="Calibri" w:hAnsi="Calibri" w:cs="Calibri"/>
                <w:szCs w:val="24"/>
              </w:rPr>
              <w:t>he Anatomical Society Summer Meeting</w:t>
            </w:r>
            <w:r w:rsidR="006D79AE">
              <w:rPr>
                <w:rFonts w:ascii="Calibri" w:hAnsi="Calibri" w:cs="Calibri"/>
                <w:szCs w:val="24"/>
              </w:rPr>
              <w:t xml:space="preserve"> </w:t>
            </w:r>
            <w:r w:rsidR="006D79AE" w:rsidRPr="006D79AE">
              <w:rPr>
                <w:rFonts w:ascii="Calibri" w:hAnsi="Calibri" w:cs="Calibri"/>
                <w:szCs w:val="24"/>
              </w:rPr>
              <w:t>was a valuable experience for me, both professionally and personally. One of the main highlights was being able to present my research in such a prestigious setting</w:t>
            </w:r>
            <w:r w:rsidR="00AB4D39">
              <w:rPr>
                <w:rFonts w:ascii="Calibri" w:hAnsi="Calibri" w:cs="Calibri"/>
                <w:szCs w:val="24"/>
              </w:rPr>
              <w:t>.</w:t>
            </w:r>
            <w:r w:rsidR="006D79AE" w:rsidRPr="006D79AE">
              <w:rPr>
                <w:rFonts w:ascii="Calibri" w:hAnsi="Calibri" w:cs="Calibri"/>
                <w:szCs w:val="24"/>
              </w:rPr>
              <w:t xml:space="preserve"> The questions and feedback I received afterwards were incredibly useful, </w:t>
            </w:r>
            <w:r w:rsidR="006D79AE">
              <w:rPr>
                <w:rFonts w:ascii="Calibri" w:hAnsi="Calibri" w:cs="Calibri"/>
                <w:szCs w:val="24"/>
              </w:rPr>
              <w:t>allowing</w:t>
            </w:r>
            <w:r w:rsidR="006D79AE" w:rsidRPr="006D79AE">
              <w:rPr>
                <w:rFonts w:ascii="Calibri" w:hAnsi="Calibri" w:cs="Calibri"/>
                <w:szCs w:val="24"/>
              </w:rPr>
              <w:t xml:space="preserve"> me to think about my work in new ways and pointing me towards possible directions I could take in the future.</w:t>
            </w:r>
            <w:r w:rsidR="00B76A02">
              <w:rPr>
                <w:rFonts w:ascii="Calibri" w:hAnsi="Calibri" w:cs="Calibri"/>
                <w:szCs w:val="24"/>
              </w:rPr>
              <w:t xml:space="preserve"> </w:t>
            </w:r>
            <w:r w:rsidR="00B76A02" w:rsidRPr="00B76A02">
              <w:rPr>
                <w:rFonts w:ascii="Calibri" w:hAnsi="Calibri" w:cs="Calibri"/>
                <w:szCs w:val="24"/>
              </w:rPr>
              <w:t xml:space="preserve">Beyond its support for early-career researchers, the </w:t>
            </w:r>
            <w:proofErr w:type="spellStart"/>
            <w:r w:rsidR="00B76A02" w:rsidRPr="00B76A02">
              <w:rPr>
                <w:rFonts w:ascii="Calibri" w:hAnsi="Calibri" w:cs="Calibri"/>
                <w:szCs w:val="24"/>
              </w:rPr>
              <w:t>Dr.</w:t>
            </w:r>
            <w:proofErr w:type="spellEnd"/>
            <w:r w:rsidR="00B76A02" w:rsidRPr="00B76A02">
              <w:rPr>
                <w:rFonts w:ascii="Calibri" w:hAnsi="Calibri" w:cs="Calibri"/>
                <w:szCs w:val="24"/>
              </w:rPr>
              <w:t xml:space="preserve"> Sophie Miller Memorial </w:t>
            </w:r>
            <w:r w:rsidR="00B76A02">
              <w:rPr>
                <w:rFonts w:ascii="Calibri" w:hAnsi="Calibri" w:cs="Calibri"/>
                <w:szCs w:val="24"/>
              </w:rPr>
              <w:t>hold particular significance</w:t>
            </w:r>
            <w:r w:rsidR="00B76A02" w:rsidRPr="00B76A02">
              <w:rPr>
                <w:rFonts w:ascii="Calibri" w:hAnsi="Calibri" w:cs="Calibri"/>
                <w:szCs w:val="24"/>
              </w:rPr>
              <w:t xml:space="preserve">. I was able to meet </w:t>
            </w:r>
            <w:proofErr w:type="spellStart"/>
            <w:r w:rsidR="00B76A02" w:rsidRPr="00B76A02">
              <w:rPr>
                <w:rFonts w:ascii="Calibri" w:hAnsi="Calibri" w:cs="Calibri"/>
                <w:szCs w:val="24"/>
              </w:rPr>
              <w:t>Dr.</w:t>
            </w:r>
            <w:proofErr w:type="spellEnd"/>
            <w:r w:rsidR="00B76A02" w:rsidRPr="00B76A02">
              <w:rPr>
                <w:rFonts w:ascii="Calibri" w:hAnsi="Calibri" w:cs="Calibri"/>
                <w:szCs w:val="24"/>
              </w:rPr>
              <w:t xml:space="preserve"> Miller’s family at the meeting and thank them for their generosity and long-standing commitment to the community. </w:t>
            </w:r>
          </w:p>
          <w:p w14:paraId="08839E41" w14:textId="77777777" w:rsidR="00B76A02" w:rsidRDefault="00B76A02" w:rsidP="006D79AE">
            <w:pPr>
              <w:jc w:val="both"/>
              <w:rPr>
                <w:rFonts w:ascii="Calibri" w:hAnsi="Calibri" w:cs="Calibri"/>
                <w:szCs w:val="24"/>
              </w:rPr>
            </w:pPr>
          </w:p>
          <w:p w14:paraId="5B3552CF" w14:textId="564EBB4B" w:rsidR="006D79AE" w:rsidRDefault="006D79AE" w:rsidP="006D79AE">
            <w:pPr>
              <w:jc w:val="both"/>
              <w:rPr>
                <w:rFonts w:ascii="Calibri" w:hAnsi="Calibri" w:cs="Calibri"/>
                <w:szCs w:val="24"/>
              </w:rPr>
            </w:pPr>
            <w:r w:rsidRPr="006D79AE">
              <w:rPr>
                <w:rFonts w:ascii="Calibri" w:hAnsi="Calibri" w:cs="Calibri"/>
                <w:szCs w:val="24"/>
              </w:rPr>
              <w:t>My PhD research is very closely linked to the main focus of the meeting</w:t>
            </w:r>
            <w:r>
              <w:rPr>
                <w:rFonts w:ascii="Calibri" w:hAnsi="Calibri" w:cs="Calibri"/>
                <w:szCs w:val="24"/>
              </w:rPr>
              <w:t xml:space="preserve"> </w:t>
            </w:r>
            <w:r w:rsidRPr="00AB4D39">
              <w:rPr>
                <w:rFonts w:ascii="Calibri" w:hAnsi="Calibri" w:cs="Calibri"/>
                <w:szCs w:val="24"/>
              </w:rPr>
              <w:t xml:space="preserve">(“Human Cerebral Cortex Development III”), </w:t>
            </w:r>
            <w:r w:rsidRPr="006D79AE">
              <w:rPr>
                <w:rFonts w:ascii="Calibri" w:hAnsi="Calibri" w:cs="Calibri"/>
                <w:szCs w:val="24"/>
              </w:rPr>
              <w:t>so the programme felt especially relevant</w:t>
            </w:r>
            <w:r>
              <w:rPr>
                <w:rFonts w:ascii="Calibri" w:hAnsi="Calibri" w:cs="Calibri"/>
                <w:szCs w:val="24"/>
              </w:rPr>
              <w:t xml:space="preserve"> for me</w:t>
            </w:r>
            <w:r w:rsidRPr="006D79AE">
              <w:rPr>
                <w:rFonts w:ascii="Calibri" w:hAnsi="Calibri" w:cs="Calibri"/>
                <w:szCs w:val="24"/>
              </w:rPr>
              <w:t xml:space="preserve">. It was great to hear from researchers who are </w:t>
            </w:r>
            <w:r>
              <w:rPr>
                <w:rFonts w:ascii="Calibri" w:hAnsi="Calibri" w:cs="Calibri"/>
                <w:szCs w:val="24"/>
              </w:rPr>
              <w:t xml:space="preserve">in areas that closely align with or even overlap with the topic of my PhD. I was able to attend several talks and visit posters that introduced </w:t>
            </w:r>
            <w:r w:rsidR="00AB4D39">
              <w:rPr>
                <w:rFonts w:ascii="Calibri" w:hAnsi="Calibri" w:cs="Calibri"/>
                <w:szCs w:val="24"/>
              </w:rPr>
              <w:t>techniques that were novel to me</w:t>
            </w:r>
            <w:r>
              <w:rPr>
                <w:rFonts w:ascii="Calibri" w:hAnsi="Calibri" w:cs="Calibri"/>
                <w:szCs w:val="24"/>
              </w:rPr>
              <w:t xml:space="preserve">. This allowed me to widen my knowledge and allowed some insight into my own methodology. </w:t>
            </w:r>
            <w:r w:rsidRPr="006D79AE">
              <w:rPr>
                <w:rFonts w:ascii="Calibri" w:hAnsi="Calibri" w:cs="Calibri"/>
                <w:szCs w:val="24"/>
              </w:rPr>
              <w:t xml:space="preserve">It also </w:t>
            </w:r>
            <w:r>
              <w:rPr>
                <w:rFonts w:ascii="Calibri" w:hAnsi="Calibri" w:cs="Calibri"/>
                <w:szCs w:val="24"/>
              </w:rPr>
              <w:t xml:space="preserve">permitted me to see where my PhD topic fits into the </w:t>
            </w:r>
            <w:r w:rsidRPr="006D79AE">
              <w:rPr>
                <w:rFonts w:ascii="Calibri" w:hAnsi="Calibri" w:cs="Calibri"/>
                <w:szCs w:val="24"/>
              </w:rPr>
              <w:t>wider field and how it contributes to ongoing discussions.</w:t>
            </w:r>
          </w:p>
          <w:p w14:paraId="5F215DC0" w14:textId="77777777" w:rsidR="006D79AE" w:rsidRPr="006D79AE" w:rsidRDefault="006D79AE" w:rsidP="006D79AE">
            <w:pPr>
              <w:jc w:val="both"/>
              <w:rPr>
                <w:rFonts w:ascii="Calibri" w:hAnsi="Calibri" w:cs="Calibri"/>
                <w:szCs w:val="24"/>
              </w:rPr>
            </w:pPr>
          </w:p>
          <w:p w14:paraId="2A427F79" w14:textId="01E09821" w:rsidR="006D79AE" w:rsidRPr="006D79AE" w:rsidRDefault="006D79AE" w:rsidP="006D79AE">
            <w:pPr>
              <w:jc w:val="both"/>
              <w:rPr>
                <w:rFonts w:ascii="Calibri" w:hAnsi="Calibri" w:cs="Calibri"/>
                <w:szCs w:val="24"/>
              </w:rPr>
            </w:pPr>
            <w:r w:rsidRPr="006D79AE">
              <w:rPr>
                <w:rFonts w:ascii="Calibri" w:hAnsi="Calibri" w:cs="Calibri"/>
                <w:szCs w:val="24"/>
              </w:rPr>
              <w:t xml:space="preserve">Beyond the formal sessions, the atmosphere of the conference was very supportive. I had the chance to meet and chat with a range of </w:t>
            </w:r>
            <w:r w:rsidR="00B76A02">
              <w:rPr>
                <w:rFonts w:ascii="Calibri" w:hAnsi="Calibri" w:cs="Calibri"/>
                <w:szCs w:val="24"/>
              </w:rPr>
              <w:t>researchers</w:t>
            </w:r>
            <w:r w:rsidRPr="006D79AE">
              <w:rPr>
                <w:rFonts w:ascii="Calibri" w:hAnsi="Calibri" w:cs="Calibri"/>
                <w:szCs w:val="24"/>
              </w:rPr>
              <w:t>, from fellow PhD students to senior academics. These conversations were encouraging</w:t>
            </w:r>
            <w:r>
              <w:rPr>
                <w:rFonts w:ascii="Calibri" w:hAnsi="Calibri" w:cs="Calibri"/>
                <w:szCs w:val="24"/>
              </w:rPr>
              <w:t xml:space="preserve"> and insightful</w:t>
            </w:r>
            <w:r w:rsidRPr="006D79AE">
              <w:rPr>
                <w:rFonts w:ascii="Calibri" w:hAnsi="Calibri" w:cs="Calibri"/>
                <w:szCs w:val="24"/>
              </w:rPr>
              <w:t>.</w:t>
            </w:r>
            <w:r>
              <w:rPr>
                <w:rFonts w:ascii="Calibri" w:hAnsi="Calibri" w:cs="Calibri"/>
                <w:szCs w:val="24"/>
              </w:rPr>
              <w:t xml:space="preserve"> </w:t>
            </w:r>
            <w:r w:rsidRPr="006D79AE">
              <w:rPr>
                <w:rFonts w:ascii="Calibri" w:hAnsi="Calibri" w:cs="Calibri"/>
                <w:szCs w:val="24"/>
              </w:rPr>
              <w:t>Overall, the meeting was an enriching experience. It not only helped me develop as a presenter but also allowed me to deepen my understanding of the field, connect with others in the community, and feel more confident about the direction of my own research.</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4"/>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4"/>
            <w:shd w:val="clear" w:color="auto" w:fill="FFFFFF"/>
          </w:tcPr>
          <w:p w14:paraId="0B4641D1" w14:textId="77777777" w:rsidR="006D79AE" w:rsidRDefault="006D79AE" w:rsidP="006D79AE">
            <w:pPr>
              <w:jc w:val="both"/>
              <w:rPr>
                <w:rFonts w:ascii="Calibri" w:hAnsi="Calibri" w:cs="Calibri"/>
                <w:szCs w:val="24"/>
              </w:rPr>
            </w:pPr>
            <w:bookmarkStart w:id="5" w:name="h.3dy6vkm" w:colFirst="0" w:colLast="0"/>
            <w:bookmarkEnd w:id="5"/>
          </w:p>
          <w:p w14:paraId="45D1A6D5" w14:textId="3D4DC36F" w:rsidR="00583ADE" w:rsidRDefault="006D79AE" w:rsidP="006D79AE">
            <w:pPr>
              <w:jc w:val="both"/>
              <w:rPr>
                <w:rFonts w:ascii="Calibri" w:hAnsi="Calibri" w:cs="Calibri"/>
                <w:szCs w:val="24"/>
              </w:rPr>
            </w:pPr>
            <w:r w:rsidRPr="006D79AE">
              <w:rPr>
                <w:rFonts w:ascii="Calibri" w:hAnsi="Calibri" w:cs="Calibri"/>
                <w:szCs w:val="24"/>
              </w:rPr>
              <w:t xml:space="preserve">One of the most important skills I developed through attending the Anatomical Society Summer Meeting was the ability to present my research confidently to a large and knowledgeable audience. Preparing for and delivering the </w:t>
            </w:r>
            <w:proofErr w:type="spellStart"/>
            <w:r w:rsidRPr="006D79AE">
              <w:rPr>
                <w:rFonts w:ascii="Calibri" w:hAnsi="Calibri" w:cs="Calibri"/>
                <w:szCs w:val="24"/>
              </w:rPr>
              <w:t>Dr.</w:t>
            </w:r>
            <w:proofErr w:type="spellEnd"/>
            <w:r w:rsidRPr="006D79AE">
              <w:rPr>
                <w:rFonts w:ascii="Calibri" w:hAnsi="Calibri" w:cs="Calibri"/>
                <w:szCs w:val="24"/>
              </w:rPr>
              <w:t xml:space="preserve"> Sophie Miller Memorial Prize Lecture gave me the chance to really think about how to communicate my work clearly, keep the audience engaged, and present my findings in a way that highlighted their </w:t>
            </w:r>
            <w:r w:rsidR="000D10F1">
              <w:rPr>
                <w:rFonts w:ascii="Calibri" w:hAnsi="Calibri" w:cs="Calibri"/>
                <w:szCs w:val="24"/>
              </w:rPr>
              <w:t>clinical relevance</w:t>
            </w:r>
            <w:r w:rsidRPr="006D79AE">
              <w:rPr>
                <w:rFonts w:ascii="Calibri" w:hAnsi="Calibri" w:cs="Calibri"/>
                <w:szCs w:val="24"/>
              </w:rPr>
              <w:t>. This was quite different from smaller lab meetings or poster sessions, and I felt I gained a lot of valuable experience in oral scientific communication.</w:t>
            </w:r>
          </w:p>
          <w:p w14:paraId="7F559D74" w14:textId="128671F1" w:rsidR="00060288" w:rsidRDefault="00060288" w:rsidP="006D79AE">
            <w:pPr>
              <w:jc w:val="both"/>
              <w:rPr>
                <w:rFonts w:ascii="Calibri" w:hAnsi="Calibri" w:cs="Calibri"/>
                <w:szCs w:val="24"/>
              </w:rPr>
            </w:pPr>
          </w:p>
          <w:p w14:paraId="4ACDD556" w14:textId="22402CB5" w:rsidR="00060288" w:rsidRDefault="00060288" w:rsidP="006D79AE">
            <w:pPr>
              <w:jc w:val="both"/>
              <w:rPr>
                <w:rFonts w:ascii="Calibri" w:hAnsi="Calibri" w:cs="Calibri"/>
                <w:szCs w:val="24"/>
              </w:rPr>
            </w:pPr>
            <w:r w:rsidRPr="00060288">
              <w:rPr>
                <w:rFonts w:ascii="Calibri" w:hAnsi="Calibri" w:cs="Calibri"/>
                <w:szCs w:val="24"/>
              </w:rPr>
              <w:t>Another key skill was learning how to handle questions and feedback in a professional and constructive way. During my lecture, I received a range of questions, which challenged me to understand how my methodologies and interpretations are viewed from a wider perspective, which</w:t>
            </w:r>
            <w:r w:rsidR="00DE4FB7">
              <w:rPr>
                <w:rFonts w:ascii="Calibri" w:hAnsi="Calibri" w:cs="Calibri"/>
                <w:szCs w:val="24"/>
              </w:rPr>
              <w:t xml:space="preserve"> can be easy to lose when you are so imm</w:t>
            </w:r>
            <w:r w:rsidR="0040469B">
              <w:rPr>
                <w:rFonts w:ascii="Calibri" w:hAnsi="Calibri" w:cs="Calibri"/>
                <w:szCs w:val="24"/>
              </w:rPr>
              <w:t xml:space="preserve">ersed in a specific topic. </w:t>
            </w:r>
            <w:r w:rsidRPr="00060288">
              <w:rPr>
                <w:rFonts w:ascii="Calibri" w:hAnsi="Calibri" w:cs="Calibri"/>
                <w:szCs w:val="24"/>
              </w:rPr>
              <w:t xml:space="preserve">Responding in the moment helped me build confidence in defending my work while also recognising where I could adapt or strengthen my approach. </w:t>
            </w:r>
          </w:p>
          <w:p w14:paraId="19ED484E" w14:textId="3EFB9AF3" w:rsidR="00060288" w:rsidRDefault="00060288" w:rsidP="006D79AE">
            <w:pPr>
              <w:jc w:val="both"/>
              <w:rPr>
                <w:rFonts w:ascii="Calibri" w:hAnsi="Calibri" w:cs="Calibri"/>
                <w:szCs w:val="24"/>
              </w:rPr>
            </w:pPr>
          </w:p>
          <w:p w14:paraId="2090469B" w14:textId="0D872E7D" w:rsidR="00060288" w:rsidRPr="00583ADE" w:rsidRDefault="00060288" w:rsidP="00060288">
            <w:pPr>
              <w:jc w:val="both"/>
              <w:rPr>
                <w:rFonts w:ascii="Calibri" w:hAnsi="Calibri" w:cs="Calibri"/>
                <w:szCs w:val="24"/>
              </w:rPr>
            </w:pPr>
            <w:r>
              <w:rPr>
                <w:rFonts w:ascii="Calibri" w:hAnsi="Calibri" w:cs="Calibri"/>
                <w:szCs w:val="24"/>
              </w:rPr>
              <w:t xml:space="preserve">Further to this, this meeting did have the theme of “Human Cerebral Cortex Development III”, which is very closely aligned with my PhD topic, however, I knew there would be a range of researchers from different areas. In this, I anticipated the need to tailor my lecture to a wider audience, which is not something that I often have to do. Usually, oral presentations occur at more specific conferences or group meetings, in which some base knowledge can be assumed. Again, this helped develop my scientific communication skills but </w:t>
            </w:r>
            <w:r>
              <w:rPr>
                <w:rFonts w:ascii="Calibri" w:hAnsi="Calibri" w:cs="Calibri"/>
                <w:szCs w:val="24"/>
              </w:rPr>
              <w:lastRenderedPageBreak/>
              <w:t>from a new perspective. It allowed me to develop an understanding of whether I could explain my research process without using jargon</w:t>
            </w:r>
            <w:r w:rsidR="00A6748C">
              <w:rPr>
                <w:rFonts w:ascii="Calibri" w:hAnsi="Calibri" w:cs="Calibri"/>
                <w:szCs w:val="24"/>
              </w:rPr>
              <w:t xml:space="preserve">. This is an important skill to develop for future oral presentations and relevant to my upcoming viva presentation. </w:t>
            </w:r>
          </w:p>
        </w:tc>
      </w:tr>
      <w:tr w:rsidR="001915B6" w:rsidRPr="00583ADE" w14:paraId="4F8D0177" w14:textId="77777777" w:rsidTr="00C161F2">
        <w:trPr>
          <w:trHeight w:val="340"/>
        </w:trPr>
        <w:tc>
          <w:tcPr>
            <w:tcW w:w="10784" w:type="dxa"/>
            <w:gridSpan w:val="4"/>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4"/>
            <w:shd w:val="clear" w:color="auto" w:fill="FFFFFF"/>
          </w:tcPr>
          <w:p w14:paraId="77E3CAB9" w14:textId="77777777" w:rsidR="00543C88" w:rsidRPr="00060288" w:rsidRDefault="00060288" w:rsidP="00060288">
            <w:pPr>
              <w:jc w:val="both"/>
              <w:rPr>
                <w:rFonts w:ascii="Calibri" w:hAnsi="Calibri" w:cs="Calibri"/>
                <w:szCs w:val="24"/>
              </w:rPr>
            </w:pPr>
            <w:r w:rsidRPr="00060288">
              <w:rPr>
                <w:rFonts w:ascii="Calibri" w:hAnsi="Calibri" w:cs="Calibri"/>
                <w:szCs w:val="24"/>
              </w:rPr>
              <w:t>I think the experience of presenting at the Anatomical Society Summer Meeting will have a lasting impact on how I approach my PhD and my future career. The feedback I received during my oral presentation has already given me new ideas for refining my analyses and thinking about how I frame my findings. I plan to integrate these suggestions into the next stages of my project, which I believe will strengthen the quality and impact of my work.</w:t>
            </w:r>
          </w:p>
          <w:p w14:paraId="060377CC" w14:textId="77777777" w:rsidR="00060288" w:rsidRPr="00060288" w:rsidRDefault="00060288" w:rsidP="00060288">
            <w:pPr>
              <w:jc w:val="both"/>
              <w:rPr>
                <w:rFonts w:ascii="Calibri" w:hAnsi="Calibri" w:cs="Calibri"/>
                <w:szCs w:val="24"/>
              </w:rPr>
            </w:pPr>
          </w:p>
          <w:p w14:paraId="384A9DCB" w14:textId="2F0BC09A" w:rsidR="00846A70" w:rsidRPr="00846A70" w:rsidRDefault="00060288" w:rsidP="00060288">
            <w:pPr>
              <w:jc w:val="both"/>
            </w:pPr>
            <w:r w:rsidRPr="00060288">
              <w:rPr>
                <w:rFonts w:ascii="Calibri" w:hAnsi="Calibri" w:cs="Calibri"/>
                <w:szCs w:val="24"/>
              </w:rPr>
              <w:t>On a professional level, the experience of giving a prize lecture has increased my confidence in oral communication, which I know will help in future. I now feel more comfortable presenting to large audiences and responding to questions on the spot. These are skills I will actively carry with me into future academic settings and career opportunities.</w:t>
            </w:r>
            <w:r w:rsidR="00846A70">
              <w:rPr>
                <w:rFonts w:ascii="Calibri" w:hAnsi="Calibri" w:cs="Calibri"/>
                <w:szCs w:val="24"/>
              </w:rPr>
              <w:t xml:space="preserve"> Further to this, presenting at the Anatomical Society Summer Meeting 2025, also allowed me to develop my oral presentation skills with regards to presenting to a wider audience. That being understanding what kind of knowledge can be assumed and what cannot. This will allow me to improve my presentation skills and permit me to present well to a wider range of audiences. </w:t>
            </w:r>
            <w:r w:rsidR="00846A70" w:rsidRPr="00846A70">
              <w:rPr>
                <w:rFonts w:ascii="Calibri" w:hAnsi="Calibri" w:cs="Calibri"/>
                <w:szCs w:val="24"/>
              </w:rPr>
              <w:t>This will be particularly useful for my viva, where examiners may be experts in specific parts of the PhD but not every aspect.</w:t>
            </w:r>
          </w:p>
        </w:tc>
      </w:tr>
      <w:tr w:rsidR="00B364F6" w:rsidRPr="00583ADE" w14:paraId="1683997F" w14:textId="77777777" w:rsidTr="002E61DD">
        <w:trPr>
          <w:trHeight w:val="525"/>
        </w:trPr>
        <w:tc>
          <w:tcPr>
            <w:tcW w:w="10784" w:type="dxa"/>
            <w:gridSpan w:val="4"/>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4"/>
            <w:shd w:val="clear" w:color="auto" w:fill="FFFFFF"/>
          </w:tcPr>
          <w:p w14:paraId="2A0B4DCF" w14:textId="614EA9D9" w:rsidR="00B364F6" w:rsidRPr="00583ADE" w:rsidRDefault="00C75355">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4"/>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4"/>
            <w:shd w:val="clear" w:color="auto" w:fill="FFFFFF"/>
          </w:tcPr>
          <w:p w14:paraId="24CB97B5" w14:textId="18ADB91F" w:rsidR="00D62C5F" w:rsidRPr="007769C7" w:rsidRDefault="00C75355" w:rsidP="00FF3F8C">
            <w:pPr>
              <w:rPr>
                <w:rFonts w:ascii="Calibri" w:hAnsi="Calibri" w:cs="Calibri"/>
                <w:szCs w:val="24"/>
              </w:rPr>
            </w:pPr>
            <w:r>
              <w:rPr>
                <w:rFonts w:ascii="Calibri" w:hAnsi="Calibri" w:cs="Calibri"/>
                <w:szCs w:val="24"/>
              </w:rPr>
              <w:t>N/A</w:t>
            </w:r>
          </w:p>
        </w:tc>
      </w:tr>
      <w:tr w:rsidR="00D62C5F" w:rsidRPr="00583ADE" w14:paraId="1F4C0C39" w14:textId="77777777" w:rsidTr="002E61DD">
        <w:trPr>
          <w:trHeight w:val="1185"/>
        </w:trPr>
        <w:tc>
          <w:tcPr>
            <w:tcW w:w="10784" w:type="dxa"/>
            <w:gridSpan w:val="4"/>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4"/>
            <w:shd w:val="clear" w:color="auto" w:fill="FFFFFF"/>
          </w:tcPr>
          <w:p w14:paraId="485C6309" w14:textId="5BA39381" w:rsidR="00D62C5F" w:rsidRPr="007769C7" w:rsidRDefault="00C75355" w:rsidP="00FF3F8C">
            <w:pPr>
              <w:rPr>
                <w:rFonts w:ascii="Calibri" w:hAnsi="Calibri" w:cs="Calibri"/>
                <w:szCs w:val="24"/>
              </w:rPr>
            </w:pPr>
            <w:r>
              <w:rPr>
                <w:rFonts w:ascii="Calibri" w:hAnsi="Calibri" w:cs="Calibri"/>
                <w:szCs w:val="24"/>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6" w:name="h.2s8eyo1" w:colFirst="0" w:colLast="0"/>
            <w:bookmarkEnd w:id="6"/>
            <w:r w:rsidRPr="00583ADE">
              <w:rPr>
                <w:rFonts w:ascii="Calibri" w:eastAsia="Questrial" w:hAnsi="Calibri" w:cs="Calibri"/>
                <w:szCs w:val="24"/>
              </w:rPr>
              <w:t>SIGNATURE</w:t>
            </w:r>
          </w:p>
        </w:tc>
        <w:tc>
          <w:tcPr>
            <w:tcW w:w="6300" w:type="dxa"/>
            <w:shd w:val="clear" w:color="auto" w:fill="FFFFFF"/>
            <w:vAlign w:val="center"/>
          </w:tcPr>
          <w:p w14:paraId="48A472CA" w14:textId="65F90C92" w:rsidR="001915B6" w:rsidRPr="00583ADE" w:rsidRDefault="00332A9D">
            <w:pPr>
              <w:rPr>
                <w:rFonts w:ascii="Calibri" w:hAnsi="Calibri" w:cs="Calibri"/>
                <w:szCs w:val="24"/>
              </w:rPr>
            </w:pPr>
            <w:bookmarkStart w:id="7" w:name="h.17dp8vu" w:colFirst="0" w:colLast="0"/>
            <w:bookmarkEnd w:id="7"/>
            <w:r>
              <w:rPr>
                <w:rFonts w:ascii="Calibri" w:hAnsi="Calibri" w:cs="Calibri"/>
                <w:szCs w:val="24"/>
              </w:rPr>
              <w:t>Orla Mitchell</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0AFBE08B" w:rsidR="001915B6" w:rsidRPr="00583ADE" w:rsidRDefault="00332A9D">
            <w:pPr>
              <w:rPr>
                <w:rFonts w:ascii="Calibri" w:hAnsi="Calibri" w:cs="Calibri"/>
                <w:szCs w:val="24"/>
              </w:rPr>
            </w:pPr>
            <w:bookmarkStart w:id="8" w:name="h.3rdcrjn" w:colFirst="0" w:colLast="0"/>
            <w:bookmarkEnd w:id="8"/>
            <w:r>
              <w:rPr>
                <w:rFonts w:ascii="Calibri" w:hAnsi="Calibri" w:cs="Calibri"/>
                <w:szCs w:val="24"/>
              </w:rPr>
              <w:t>18/08/2025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1E77E" w14:textId="77777777" w:rsidR="005F282B" w:rsidRDefault="005F282B">
      <w:r>
        <w:separator/>
      </w:r>
    </w:p>
  </w:endnote>
  <w:endnote w:type="continuationSeparator" w:id="0">
    <w:p w14:paraId="1A4C0507" w14:textId="77777777" w:rsidR="005F282B" w:rsidRDefault="005F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C241" w14:textId="77777777" w:rsidR="005F282B" w:rsidRDefault="005F282B">
      <w:r>
        <w:separator/>
      </w:r>
    </w:p>
  </w:footnote>
  <w:footnote w:type="continuationSeparator" w:id="0">
    <w:p w14:paraId="040A5247" w14:textId="77777777" w:rsidR="005F282B" w:rsidRDefault="005F2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60288"/>
    <w:rsid w:val="000B1ACA"/>
    <w:rsid w:val="000C64FE"/>
    <w:rsid w:val="000D10F1"/>
    <w:rsid w:val="000D5674"/>
    <w:rsid w:val="001915B6"/>
    <w:rsid w:val="001C6D2B"/>
    <w:rsid w:val="001E5BC7"/>
    <w:rsid w:val="002009EB"/>
    <w:rsid w:val="002014CC"/>
    <w:rsid w:val="002B03DE"/>
    <w:rsid w:val="002E61DD"/>
    <w:rsid w:val="00332A9D"/>
    <w:rsid w:val="0040469B"/>
    <w:rsid w:val="0043727D"/>
    <w:rsid w:val="00494922"/>
    <w:rsid w:val="00543C88"/>
    <w:rsid w:val="00550BF2"/>
    <w:rsid w:val="00581EB1"/>
    <w:rsid w:val="00583ADE"/>
    <w:rsid w:val="005F282B"/>
    <w:rsid w:val="00635A6E"/>
    <w:rsid w:val="0069608B"/>
    <w:rsid w:val="006C7020"/>
    <w:rsid w:val="006D4972"/>
    <w:rsid w:val="006D6944"/>
    <w:rsid w:val="006D79AE"/>
    <w:rsid w:val="00763F77"/>
    <w:rsid w:val="007722E4"/>
    <w:rsid w:val="007769C7"/>
    <w:rsid w:val="00793994"/>
    <w:rsid w:val="00846A70"/>
    <w:rsid w:val="008E1F83"/>
    <w:rsid w:val="008F2AD9"/>
    <w:rsid w:val="009D1736"/>
    <w:rsid w:val="00A6748C"/>
    <w:rsid w:val="00AB4D39"/>
    <w:rsid w:val="00B21748"/>
    <w:rsid w:val="00B33139"/>
    <w:rsid w:val="00B364F6"/>
    <w:rsid w:val="00B76A02"/>
    <w:rsid w:val="00BC6505"/>
    <w:rsid w:val="00BD7428"/>
    <w:rsid w:val="00C13DBC"/>
    <w:rsid w:val="00C161F2"/>
    <w:rsid w:val="00C20FF4"/>
    <w:rsid w:val="00C27B80"/>
    <w:rsid w:val="00C55078"/>
    <w:rsid w:val="00C612A2"/>
    <w:rsid w:val="00C7359A"/>
    <w:rsid w:val="00C75355"/>
    <w:rsid w:val="00CF3E65"/>
    <w:rsid w:val="00D1595A"/>
    <w:rsid w:val="00D62C5F"/>
    <w:rsid w:val="00D763AE"/>
    <w:rsid w:val="00DD21C7"/>
    <w:rsid w:val="00DE4FB7"/>
    <w:rsid w:val="00DF2B7E"/>
    <w:rsid w:val="00E07A80"/>
    <w:rsid w:val="00E36ACC"/>
    <w:rsid w:val="00E36BC6"/>
    <w:rsid w:val="00E96159"/>
    <w:rsid w:val="00EC448A"/>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semiHidden/>
    <w:unhideWhenUsed/>
    <w:rsid w:val="006D79AE"/>
    <w:pPr>
      <w:spacing w:before="100" w:beforeAutospacing="1" w:after="100" w:afterAutospacing="1"/>
    </w:pPr>
    <w:rPr>
      <w:rFonts w:ascii="Times New Roman" w:eastAsia="Times New Roman" w:hAnsi="Times New Roman" w:cs="Times New Roman"/>
      <w:color w:val="auto"/>
      <w:szCs w:val="24"/>
      <w:lang w:val="en-IE" w:eastAsia="en-IE"/>
    </w:rPr>
  </w:style>
  <w:style w:type="character" w:styleId="Emphasis">
    <w:name w:val="Emphasis"/>
    <w:basedOn w:val="DefaultParagraphFont"/>
    <w:uiPriority w:val="20"/>
    <w:qFormat/>
    <w:rsid w:val="006D79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906">
      <w:bodyDiv w:val="1"/>
      <w:marLeft w:val="0"/>
      <w:marRight w:val="0"/>
      <w:marTop w:val="0"/>
      <w:marBottom w:val="0"/>
      <w:divBdr>
        <w:top w:val="none" w:sz="0" w:space="0" w:color="auto"/>
        <w:left w:val="none" w:sz="0" w:space="0" w:color="auto"/>
        <w:bottom w:val="none" w:sz="0" w:space="0" w:color="auto"/>
        <w:right w:val="none" w:sz="0" w:space="0" w:color="auto"/>
      </w:divBdr>
      <w:divsChild>
        <w:div w:id="699474393">
          <w:marLeft w:val="0"/>
          <w:marRight w:val="0"/>
          <w:marTop w:val="0"/>
          <w:marBottom w:val="0"/>
          <w:divBdr>
            <w:top w:val="none" w:sz="0" w:space="0" w:color="auto"/>
            <w:left w:val="none" w:sz="0" w:space="0" w:color="auto"/>
            <w:bottom w:val="none" w:sz="0" w:space="0" w:color="auto"/>
            <w:right w:val="none" w:sz="0" w:space="0" w:color="auto"/>
          </w:divBdr>
          <w:divsChild>
            <w:div w:id="176699026">
              <w:marLeft w:val="0"/>
              <w:marRight w:val="0"/>
              <w:marTop w:val="0"/>
              <w:marBottom w:val="0"/>
              <w:divBdr>
                <w:top w:val="none" w:sz="0" w:space="0" w:color="auto"/>
                <w:left w:val="none" w:sz="0" w:space="0" w:color="auto"/>
                <w:bottom w:val="none" w:sz="0" w:space="0" w:color="auto"/>
                <w:right w:val="none" w:sz="0" w:space="0" w:color="auto"/>
              </w:divBdr>
              <w:divsChild>
                <w:div w:id="453519576">
                  <w:marLeft w:val="0"/>
                  <w:marRight w:val="0"/>
                  <w:marTop w:val="0"/>
                  <w:marBottom w:val="0"/>
                  <w:divBdr>
                    <w:top w:val="none" w:sz="0" w:space="0" w:color="auto"/>
                    <w:left w:val="none" w:sz="0" w:space="0" w:color="auto"/>
                    <w:bottom w:val="none" w:sz="0" w:space="0" w:color="auto"/>
                    <w:right w:val="none" w:sz="0" w:space="0" w:color="auto"/>
                  </w:divBdr>
                  <w:divsChild>
                    <w:div w:id="629164551">
                      <w:marLeft w:val="0"/>
                      <w:marRight w:val="0"/>
                      <w:marTop w:val="0"/>
                      <w:marBottom w:val="0"/>
                      <w:divBdr>
                        <w:top w:val="none" w:sz="0" w:space="0" w:color="auto"/>
                        <w:left w:val="none" w:sz="0" w:space="0" w:color="auto"/>
                        <w:bottom w:val="none" w:sz="0" w:space="0" w:color="auto"/>
                        <w:right w:val="none" w:sz="0" w:space="0" w:color="auto"/>
                      </w:divBdr>
                      <w:divsChild>
                        <w:div w:id="1183712904">
                          <w:marLeft w:val="0"/>
                          <w:marRight w:val="0"/>
                          <w:marTop w:val="0"/>
                          <w:marBottom w:val="0"/>
                          <w:divBdr>
                            <w:top w:val="none" w:sz="0" w:space="0" w:color="auto"/>
                            <w:left w:val="none" w:sz="0" w:space="0" w:color="auto"/>
                            <w:bottom w:val="none" w:sz="0" w:space="0" w:color="auto"/>
                            <w:right w:val="none" w:sz="0" w:space="0" w:color="auto"/>
                          </w:divBdr>
                          <w:divsChild>
                            <w:div w:id="738286757">
                              <w:marLeft w:val="0"/>
                              <w:marRight w:val="0"/>
                              <w:marTop w:val="0"/>
                              <w:marBottom w:val="0"/>
                              <w:divBdr>
                                <w:top w:val="none" w:sz="0" w:space="0" w:color="auto"/>
                                <w:left w:val="none" w:sz="0" w:space="0" w:color="auto"/>
                                <w:bottom w:val="none" w:sz="0" w:space="0" w:color="auto"/>
                                <w:right w:val="none" w:sz="0" w:space="0" w:color="auto"/>
                              </w:divBdr>
                              <w:divsChild>
                                <w:div w:id="1436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09422">
          <w:marLeft w:val="0"/>
          <w:marRight w:val="0"/>
          <w:marTop w:val="0"/>
          <w:marBottom w:val="0"/>
          <w:divBdr>
            <w:top w:val="none" w:sz="0" w:space="0" w:color="auto"/>
            <w:left w:val="none" w:sz="0" w:space="0" w:color="auto"/>
            <w:bottom w:val="none" w:sz="0" w:space="0" w:color="auto"/>
            <w:right w:val="none" w:sz="0" w:space="0" w:color="auto"/>
          </w:divBdr>
          <w:divsChild>
            <w:div w:id="992217595">
              <w:marLeft w:val="0"/>
              <w:marRight w:val="0"/>
              <w:marTop w:val="0"/>
              <w:marBottom w:val="0"/>
              <w:divBdr>
                <w:top w:val="none" w:sz="0" w:space="0" w:color="auto"/>
                <w:left w:val="none" w:sz="0" w:space="0" w:color="auto"/>
                <w:bottom w:val="none" w:sz="0" w:space="0" w:color="auto"/>
                <w:right w:val="none" w:sz="0" w:space="0" w:color="auto"/>
              </w:divBdr>
              <w:divsChild>
                <w:div w:id="1491211110">
                  <w:marLeft w:val="0"/>
                  <w:marRight w:val="0"/>
                  <w:marTop w:val="0"/>
                  <w:marBottom w:val="0"/>
                  <w:divBdr>
                    <w:top w:val="none" w:sz="0" w:space="0" w:color="auto"/>
                    <w:left w:val="none" w:sz="0" w:space="0" w:color="auto"/>
                    <w:bottom w:val="none" w:sz="0" w:space="0" w:color="auto"/>
                    <w:right w:val="none" w:sz="0" w:space="0" w:color="auto"/>
                  </w:divBdr>
                  <w:divsChild>
                    <w:div w:id="503251270">
                      <w:marLeft w:val="0"/>
                      <w:marRight w:val="0"/>
                      <w:marTop w:val="0"/>
                      <w:marBottom w:val="0"/>
                      <w:divBdr>
                        <w:top w:val="none" w:sz="0" w:space="0" w:color="auto"/>
                        <w:left w:val="none" w:sz="0" w:space="0" w:color="auto"/>
                        <w:bottom w:val="none" w:sz="0" w:space="0" w:color="auto"/>
                        <w:right w:val="none" w:sz="0" w:space="0" w:color="auto"/>
                      </w:divBdr>
                      <w:divsChild>
                        <w:div w:id="878201742">
                          <w:marLeft w:val="0"/>
                          <w:marRight w:val="0"/>
                          <w:marTop w:val="0"/>
                          <w:marBottom w:val="0"/>
                          <w:divBdr>
                            <w:top w:val="none" w:sz="0" w:space="0" w:color="auto"/>
                            <w:left w:val="none" w:sz="0" w:space="0" w:color="auto"/>
                            <w:bottom w:val="none" w:sz="0" w:space="0" w:color="auto"/>
                            <w:right w:val="none" w:sz="0" w:space="0" w:color="auto"/>
                          </w:divBdr>
                          <w:divsChild>
                            <w:div w:id="6457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66969">
          <w:marLeft w:val="0"/>
          <w:marRight w:val="0"/>
          <w:marTop w:val="0"/>
          <w:marBottom w:val="0"/>
          <w:divBdr>
            <w:top w:val="none" w:sz="0" w:space="0" w:color="auto"/>
            <w:left w:val="none" w:sz="0" w:space="0" w:color="auto"/>
            <w:bottom w:val="none" w:sz="0" w:space="0" w:color="auto"/>
            <w:right w:val="none" w:sz="0" w:space="0" w:color="auto"/>
          </w:divBdr>
          <w:divsChild>
            <w:div w:id="1428116358">
              <w:marLeft w:val="0"/>
              <w:marRight w:val="0"/>
              <w:marTop w:val="0"/>
              <w:marBottom w:val="0"/>
              <w:divBdr>
                <w:top w:val="none" w:sz="0" w:space="0" w:color="auto"/>
                <w:left w:val="none" w:sz="0" w:space="0" w:color="auto"/>
                <w:bottom w:val="none" w:sz="0" w:space="0" w:color="auto"/>
                <w:right w:val="none" w:sz="0" w:space="0" w:color="auto"/>
              </w:divBdr>
              <w:divsChild>
                <w:div w:id="1726368105">
                  <w:marLeft w:val="0"/>
                  <w:marRight w:val="0"/>
                  <w:marTop w:val="0"/>
                  <w:marBottom w:val="0"/>
                  <w:divBdr>
                    <w:top w:val="none" w:sz="0" w:space="0" w:color="auto"/>
                    <w:left w:val="none" w:sz="0" w:space="0" w:color="auto"/>
                    <w:bottom w:val="none" w:sz="0" w:space="0" w:color="auto"/>
                    <w:right w:val="none" w:sz="0" w:space="0" w:color="auto"/>
                  </w:divBdr>
                  <w:divsChild>
                    <w:div w:id="562830848">
                      <w:marLeft w:val="0"/>
                      <w:marRight w:val="0"/>
                      <w:marTop w:val="0"/>
                      <w:marBottom w:val="0"/>
                      <w:divBdr>
                        <w:top w:val="none" w:sz="0" w:space="0" w:color="auto"/>
                        <w:left w:val="none" w:sz="0" w:space="0" w:color="auto"/>
                        <w:bottom w:val="none" w:sz="0" w:space="0" w:color="auto"/>
                        <w:right w:val="none" w:sz="0" w:space="0" w:color="auto"/>
                      </w:divBdr>
                      <w:divsChild>
                        <w:div w:id="1441147444">
                          <w:marLeft w:val="0"/>
                          <w:marRight w:val="0"/>
                          <w:marTop w:val="0"/>
                          <w:marBottom w:val="0"/>
                          <w:divBdr>
                            <w:top w:val="none" w:sz="0" w:space="0" w:color="auto"/>
                            <w:left w:val="none" w:sz="0" w:space="0" w:color="auto"/>
                            <w:bottom w:val="none" w:sz="0" w:space="0" w:color="auto"/>
                            <w:right w:val="none" w:sz="0" w:space="0" w:color="auto"/>
                          </w:divBdr>
                          <w:divsChild>
                            <w:div w:id="766535162">
                              <w:marLeft w:val="0"/>
                              <w:marRight w:val="0"/>
                              <w:marTop w:val="0"/>
                              <w:marBottom w:val="0"/>
                              <w:divBdr>
                                <w:top w:val="none" w:sz="0" w:space="0" w:color="auto"/>
                                <w:left w:val="none" w:sz="0" w:space="0" w:color="auto"/>
                                <w:bottom w:val="none" w:sz="0" w:space="0" w:color="auto"/>
                                <w:right w:val="none" w:sz="0" w:space="0" w:color="auto"/>
                              </w:divBdr>
                              <w:divsChild>
                                <w:div w:id="1152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988703">
          <w:marLeft w:val="0"/>
          <w:marRight w:val="0"/>
          <w:marTop w:val="0"/>
          <w:marBottom w:val="0"/>
          <w:divBdr>
            <w:top w:val="none" w:sz="0" w:space="0" w:color="auto"/>
            <w:left w:val="none" w:sz="0" w:space="0" w:color="auto"/>
            <w:bottom w:val="none" w:sz="0" w:space="0" w:color="auto"/>
            <w:right w:val="none" w:sz="0" w:space="0" w:color="auto"/>
          </w:divBdr>
          <w:divsChild>
            <w:div w:id="597326925">
              <w:marLeft w:val="0"/>
              <w:marRight w:val="0"/>
              <w:marTop w:val="0"/>
              <w:marBottom w:val="0"/>
              <w:divBdr>
                <w:top w:val="none" w:sz="0" w:space="0" w:color="auto"/>
                <w:left w:val="none" w:sz="0" w:space="0" w:color="auto"/>
                <w:bottom w:val="none" w:sz="0" w:space="0" w:color="auto"/>
                <w:right w:val="none" w:sz="0" w:space="0" w:color="auto"/>
              </w:divBdr>
              <w:divsChild>
                <w:div w:id="177668127">
                  <w:marLeft w:val="0"/>
                  <w:marRight w:val="0"/>
                  <w:marTop w:val="0"/>
                  <w:marBottom w:val="0"/>
                  <w:divBdr>
                    <w:top w:val="none" w:sz="0" w:space="0" w:color="auto"/>
                    <w:left w:val="none" w:sz="0" w:space="0" w:color="auto"/>
                    <w:bottom w:val="none" w:sz="0" w:space="0" w:color="auto"/>
                    <w:right w:val="none" w:sz="0" w:space="0" w:color="auto"/>
                  </w:divBdr>
                  <w:divsChild>
                    <w:div w:id="1509752962">
                      <w:marLeft w:val="0"/>
                      <w:marRight w:val="0"/>
                      <w:marTop w:val="0"/>
                      <w:marBottom w:val="0"/>
                      <w:divBdr>
                        <w:top w:val="none" w:sz="0" w:space="0" w:color="auto"/>
                        <w:left w:val="none" w:sz="0" w:space="0" w:color="auto"/>
                        <w:bottom w:val="none" w:sz="0" w:space="0" w:color="auto"/>
                        <w:right w:val="none" w:sz="0" w:space="0" w:color="auto"/>
                      </w:divBdr>
                      <w:divsChild>
                        <w:div w:id="984242398">
                          <w:marLeft w:val="0"/>
                          <w:marRight w:val="0"/>
                          <w:marTop w:val="0"/>
                          <w:marBottom w:val="0"/>
                          <w:divBdr>
                            <w:top w:val="none" w:sz="0" w:space="0" w:color="auto"/>
                            <w:left w:val="none" w:sz="0" w:space="0" w:color="auto"/>
                            <w:bottom w:val="none" w:sz="0" w:space="0" w:color="auto"/>
                            <w:right w:val="none" w:sz="0" w:space="0" w:color="auto"/>
                          </w:divBdr>
                          <w:divsChild>
                            <w:div w:id="921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132788">
          <w:marLeft w:val="0"/>
          <w:marRight w:val="0"/>
          <w:marTop w:val="0"/>
          <w:marBottom w:val="0"/>
          <w:divBdr>
            <w:top w:val="none" w:sz="0" w:space="0" w:color="auto"/>
            <w:left w:val="none" w:sz="0" w:space="0" w:color="auto"/>
            <w:bottom w:val="none" w:sz="0" w:space="0" w:color="auto"/>
            <w:right w:val="none" w:sz="0" w:space="0" w:color="auto"/>
          </w:divBdr>
          <w:divsChild>
            <w:div w:id="1990480109">
              <w:marLeft w:val="0"/>
              <w:marRight w:val="0"/>
              <w:marTop w:val="0"/>
              <w:marBottom w:val="0"/>
              <w:divBdr>
                <w:top w:val="none" w:sz="0" w:space="0" w:color="auto"/>
                <w:left w:val="none" w:sz="0" w:space="0" w:color="auto"/>
                <w:bottom w:val="none" w:sz="0" w:space="0" w:color="auto"/>
                <w:right w:val="none" w:sz="0" w:space="0" w:color="auto"/>
              </w:divBdr>
              <w:divsChild>
                <w:div w:id="905065442">
                  <w:marLeft w:val="0"/>
                  <w:marRight w:val="0"/>
                  <w:marTop w:val="0"/>
                  <w:marBottom w:val="0"/>
                  <w:divBdr>
                    <w:top w:val="none" w:sz="0" w:space="0" w:color="auto"/>
                    <w:left w:val="none" w:sz="0" w:space="0" w:color="auto"/>
                    <w:bottom w:val="none" w:sz="0" w:space="0" w:color="auto"/>
                    <w:right w:val="none" w:sz="0" w:space="0" w:color="auto"/>
                  </w:divBdr>
                  <w:divsChild>
                    <w:div w:id="1291977179">
                      <w:marLeft w:val="0"/>
                      <w:marRight w:val="0"/>
                      <w:marTop w:val="0"/>
                      <w:marBottom w:val="0"/>
                      <w:divBdr>
                        <w:top w:val="none" w:sz="0" w:space="0" w:color="auto"/>
                        <w:left w:val="none" w:sz="0" w:space="0" w:color="auto"/>
                        <w:bottom w:val="none" w:sz="0" w:space="0" w:color="auto"/>
                        <w:right w:val="none" w:sz="0" w:space="0" w:color="auto"/>
                      </w:divBdr>
                      <w:divsChild>
                        <w:div w:id="975526273">
                          <w:marLeft w:val="0"/>
                          <w:marRight w:val="0"/>
                          <w:marTop w:val="0"/>
                          <w:marBottom w:val="0"/>
                          <w:divBdr>
                            <w:top w:val="none" w:sz="0" w:space="0" w:color="auto"/>
                            <w:left w:val="none" w:sz="0" w:space="0" w:color="auto"/>
                            <w:bottom w:val="none" w:sz="0" w:space="0" w:color="auto"/>
                            <w:right w:val="none" w:sz="0" w:space="0" w:color="auto"/>
                          </w:divBdr>
                          <w:divsChild>
                            <w:div w:id="708410949">
                              <w:marLeft w:val="0"/>
                              <w:marRight w:val="0"/>
                              <w:marTop w:val="0"/>
                              <w:marBottom w:val="0"/>
                              <w:divBdr>
                                <w:top w:val="none" w:sz="0" w:space="0" w:color="auto"/>
                                <w:left w:val="none" w:sz="0" w:space="0" w:color="auto"/>
                                <w:bottom w:val="none" w:sz="0" w:space="0" w:color="auto"/>
                                <w:right w:val="none" w:sz="0" w:space="0" w:color="auto"/>
                              </w:divBdr>
                              <w:divsChild>
                                <w:div w:id="5016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148931">
          <w:marLeft w:val="0"/>
          <w:marRight w:val="0"/>
          <w:marTop w:val="0"/>
          <w:marBottom w:val="0"/>
          <w:divBdr>
            <w:top w:val="none" w:sz="0" w:space="0" w:color="auto"/>
            <w:left w:val="none" w:sz="0" w:space="0" w:color="auto"/>
            <w:bottom w:val="none" w:sz="0" w:space="0" w:color="auto"/>
            <w:right w:val="none" w:sz="0" w:space="0" w:color="auto"/>
          </w:divBdr>
          <w:divsChild>
            <w:div w:id="877468915">
              <w:marLeft w:val="0"/>
              <w:marRight w:val="0"/>
              <w:marTop w:val="0"/>
              <w:marBottom w:val="0"/>
              <w:divBdr>
                <w:top w:val="none" w:sz="0" w:space="0" w:color="auto"/>
                <w:left w:val="none" w:sz="0" w:space="0" w:color="auto"/>
                <w:bottom w:val="none" w:sz="0" w:space="0" w:color="auto"/>
                <w:right w:val="none" w:sz="0" w:space="0" w:color="auto"/>
              </w:divBdr>
              <w:divsChild>
                <w:div w:id="1257133917">
                  <w:marLeft w:val="0"/>
                  <w:marRight w:val="0"/>
                  <w:marTop w:val="0"/>
                  <w:marBottom w:val="0"/>
                  <w:divBdr>
                    <w:top w:val="none" w:sz="0" w:space="0" w:color="auto"/>
                    <w:left w:val="none" w:sz="0" w:space="0" w:color="auto"/>
                    <w:bottom w:val="none" w:sz="0" w:space="0" w:color="auto"/>
                    <w:right w:val="none" w:sz="0" w:space="0" w:color="auto"/>
                  </w:divBdr>
                  <w:divsChild>
                    <w:div w:id="1252009174">
                      <w:marLeft w:val="0"/>
                      <w:marRight w:val="0"/>
                      <w:marTop w:val="0"/>
                      <w:marBottom w:val="0"/>
                      <w:divBdr>
                        <w:top w:val="none" w:sz="0" w:space="0" w:color="auto"/>
                        <w:left w:val="none" w:sz="0" w:space="0" w:color="auto"/>
                        <w:bottom w:val="none" w:sz="0" w:space="0" w:color="auto"/>
                        <w:right w:val="none" w:sz="0" w:space="0" w:color="auto"/>
                      </w:divBdr>
                      <w:divsChild>
                        <w:div w:id="568615688">
                          <w:marLeft w:val="0"/>
                          <w:marRight w:val="0"/>
                          <w:marTop w:val="0"/>
                          <w:marBottom w:val="0"/>
                          <w:divBdr>
                            <w:top w:val="none" w:sz="0" w:space="0" w:color="auto"/>
                            <w:left w:val="none" w:sz="0" w:space="0" w:color="auto"/>
                            <w:bottom w:val="none" w:sz="0" w:space="0" w:color="auto"/>
                            <w:right w:val="none" w:sz="0" w:space="0" w:color="auto"/>
                          </w:divBdr>
                          <w:divsChild>
                            <w:div w:id="1193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394079">
          <w:marLeft w:val="0"/>
          <w:marRight w:val="0"/>
          <w:marTop w:val="0"/>
          <w:marBottom w:val="0"/>
          <w:divBdr>
            <w:top w:val="none" w:sz="0" w:space="0" w:color="auto"/>
            <w:left w:val="none" w:sz="0" w:space="0" w:color="auto"/>
            <w:bottom w:val="none" w:sz="0" w:space="0" w:color="auto"/>
            <w:right w:val="none" w:sz="0" w:space="0" w:color="auto"/>
          </w:divBdr>
          <w:divsChild>
            <w:div w:id="630943706">
              <w:marLeft w:val="0"/>
              <w:marRight w:val="0"/>
              <w:marTop w:val="0"/>
              <w:marBottom w:val="0"/>
              <w:divBdr>
                <w:top w:val="none" w:sz="0" w:space="0" w:color="auto"/>
                <w:left w:val="none" w:sz="0" w:space="0" w:color="auto"/>
                <w:bottom w:val="none" w:sz="0" w:space="0" w:color="auto"/>
                <w:right w:val="none" w:sz="0" w:space="0" w:color="auto"/>
              </w:divBdr>
              <w:divsChild>
                <w:div w:id="1644655495">
                  <w:marLeft w:val="0"/>
                  <w:marRight w:val="0"/>
                  <w:marTop w:val="0"/>
                  <w:marBottom w:val="0"/>
                  <w:divBdr>
                    <w:top w:val="none" w:sz="0" w:space="0" w:color="auto"/>
                    <w:left w:val="none" w:sz="0" w:space="0" w:color="auto"/>
                    <w:bottom w:val="none" w:sz="0" w:space="0" w:color="auto"/>
                    <w:right w:val="none" w:sz="0" w:space="0" w:color="auto"/>
                  </w:divBdr>
                  <w:divsChild>
                    <w:div w:id="1200315127">
                      <w:marLeft w:val="0"/>
                      <w:marRight w:val="0"/>
                      <w:marTop w:val="0"/>
                      <w:marBottom w:val="0"/>
                      <w:divBdr>
                        <w:top w:val="none" w:sz="0" w:space="0" w:color="auto"/>
                        <w:left w:val="none" w:sz="0" w:space="0" w:color="auto"/>
                        <w:bottom w:val="none" w:sz="0" w:space="0" w:color="auto"/>
                        <w:right w:val="none" w:sz="0" w:space="0" w:color="auto"/>
                      </w:divBdr>
                      <w:divsChild>
                        <w:div w:id="1131628127">
                          <w:marLeft w:val="0"/>
                          <w:marRight w:val="0"/>
                          <w:marTop w:val="0"/>
                          <w:marBottom w:val="0"/>
                          <w:divBdr>
                            <w:top w:val="none" w:sz="0" w:space="0" w:color="auto"/>
                            <w:left w:val="none" w:sz="0" w:space="0" w:color="auto"/>
                            <w:bottom w:val="none" w:sz="0" w:space="0" w:color="auto"/>
                            <w:right w:val="none" w:sz="0" w:space="0" w:color="auto"/>
                          </w:divBdr>
                          <w:divsChild>
                            <w:div w:id="748117394">
                              <w:marLeft w:val="0"/>
                              <w:marRight w:val="0"/>
                              <w:marTop w:val="0"/>
                              <w:marBottom w:val="0"/>
                              <w:divBdr>
                                <w:top w:val="none" w:sz="0" w:space="0" w:color="auto"/>
                                <w:left w:val="none" w:sz="0" w:space="0" w:color="auto"/>
                                <w:bottom w:val="none" w:sz="0" w:space="0" w:color="auto"/>
                                <w:right w:val="none" w:sz="0" w:space="0" w:color="auto"/>
                              </w:divBdr>
                              <w:divsChild>
                                <w:div w:id="13610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257165">
          <w:marLeft w:val="0"/>
          <w:marRight w:val="0"/>
          <w:marTop w:val="0"/>
          <w:marBottom w:val="0"/>
          <w:divBdr>
            <w:top w:val="none" w:sz="0" w:space="0" w:color="auto"/>
            <w:left w:val="none" w:sz="0" w:space="0" w:color="auto"/>
            <w:bottom w:val="none" w:sz="0" w:space="0" w:color="auto"/>
            <w:right w:val="none" w:sz="0" w:space="0" w:color="auto"/>
          </w:divBdr>
          <w:divsChild>
            <w:div w:id="884562099">
              <w:marLeft w:val="0"/>
              <w:marRight w:val="0"/>
              <w:marTop w:val="0"/>
              <w:marBottom w:val="0"/>
              <w:divBdr>
                <w:top w:val="none" w:sz="0" w:space="0" w:color="auto"/>
                <w:left w:val="none" w:sz="0" w:space="0" w:color="auto"/>
                <w:bottom w:val="none" w:sz="0" w:space="0" w:color="auto"/>
                <w:right w:val="none" w:sz="0" w:space="0" w:color="auto"/>
              </w:divBdr>
              <w:divsChild>
                <w:div w:id="1904365818">
                  <w:marLeft w:val="0"/>
                  <w:marRight w:val="0"/>
                  <w:marTop w:val="0"/>
                  <w:marBottom w:val="0"/>
                  <w:divBdr>
                    <w:top w:val="none" w:sz="0" w:space="0" w:color="auto"/>
                    <w:left w:val="none" w:sz="0" w:space="0" w:color="auto"/>
                    <w:bottom w:val="none" w:sz="0" w:space="0" w:color="auto"/>
                    <w:right w:val="none" w:sz="0" w:space="0" w:color="auto"/>
                  </w:divBdr>
                  <w:divsChild>
                    <w:div w:id="1054624246">
                      <w:marLeft w:val="0"/>
                      <w:marRight w:val="0"/>
                      <w:marTop w:val="0"/>
                      <w:marBottom w:val="0"/>
                      <w:divBdr>
                        <w:top w:val="none" w:sz="0" w:space="0" w:color="auto"/>
                        <w:left w:val="none" w:sz="0" w:space="0" w:color="auto"/>
                        <w:bottom w:val="none" w:sz="0" w:space="0" w:color="auto"/>
                        <w:right w:val="none" w:sz="0" w:space="0" w:color="auto"/>
                      </w:divBdr>
                      <w:divsChild>
                        <w:div w:id="645935673">
                          <w:marLeft w:val="0"/>
                          <w:marRight w:val="0"/>
                          <w:marTop w:val="0"/>
                          <w:marBottom w:val="0"/>
                          <w:divBdr>
                            <w:top w:val="none" w:sz="0" w:space="0" w:color="auto"/>
                            <w:left w:val="none" w:sz="0" w:space="0" w:color="auto"/>
                            <w:bottom w:val="none" w:sz="0" w:space="0" w:color="auto"/>
                            <w:right w:val="none" w:sz="0" w:space="0" w:color="auto"/>
                          </w:divBdr>
                          <w:divsChild>
                            <w:div w:id="12049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456204">
          <w:marLeft w:val="0"/>
          <w:marRight w:val="0"/>
          <w:marTop w:val="0"/>
          <w:marBottom w:val="0"/>
          <w:divBdr>
            <w:top w:val="none" w:sz="0" w:space="0" w:color="auto"/>
            <w:left w:val="none" w:sz="0" w:space="0" w:color="auto"/>
            <w:bottom w:val="none" w:sz="0" w:space="0" w:color="auto"/>
            <w:right w:val="none" w:sz="0" w:space="0" w:color="auto"/>
          </w:divBdr>
          <w:divsChild>
            <w:div w:id="1393308013">
              <w:marLeft w:val="0"/>
              <w:marRight w:val="0"/>
              <w:marTop w:val="0"/>
              <w:marBottom w:val="0"/>
              <w:divBdr>
                <w:top w:val="none" w:sz="0" w:space="0" w:color="auto"/>
                <w:left w:val="none" w:sz="0" w:space="0" w:color="auto"/>
                <w:bottom w:val="none" w:sz="0" w:space="0" w:color="auto"/>
                <w:right w:val="none" w:sz="0" w:space="0" w:color="auto"/>
              </w:divBdr>
              <w:divsChild>
                <w:div w:id="2016879067">
                  <w:marLeft w:val="0"/>
                  <w:marRight w:val="0"/>
                  <w:marTop w:val="0"/>
                  <w:marBottom w:val="0"/>
                  <w:divBdr>
                    <w:top w:val="none" w:sz="0" w:space="0" w:color="auto"/>
                    <w:left w:val="none" w:sz="0" w:space="0" w:color="auto"/>
                    <w:bottom w:val="none" w:sz="0" w:space="0" w:color="auto"/>
                    <w:right w:val="none" w:sz="0" w:space="0" w:color="auto"/>
                  </w:divBdr>
                  <w:divsChild>
                    <w:div w:id="1790851673">
                      <w:marLeft w:val="0"/>
                      <w:marRight w:val="0"/>
                      <w:marTop w:val="0"/>
                      <w:marBottom w:val="0"/>
                      <w:divBdr>
                        <w:top w:val="none" w:sz="0" w:space="0" w:color="auto"/>
                        <w:left w:val="none" w:sz="0" w:space="0" w:color="auto"/>
                        <w:bottom w:val="none" w:sz="0" w:space="0" w:color="auto"/>
                        <w:right w:val="none" w:sz="0" w:space="0" w:color="auto"/>
                      </w:divBdr>
                      <w:divsChild>
                        <w:div w:id="678779486">
                          <w:marLeft w:val="0"/>
                          <w:marRight w:val="0"/>
                          <w:marTop w:val="0"/>
                          <w:marBottom w:val="0"/>
                          <w:divBdr>
                            <w:top w:val="none" w:sz="0" w:space="0" w:color="auto"/>
                            <w:left w:val="none" w:sz="0" w:space="0" w:color="auto"/>
                            <w:bottom w:val="none" w:sz="0" w:space="0" w:color="auto"/>
                            <w:right w:val="none" w:sz="0" w:space="0" w:color="auto"/>
                          </w:divBdr>
                          <w:divsChild>
                            <w:div w:id="904611692">
                              <w:marLeft w:val="0"/>
                              <w:marRight w:val="0"/>
                              <w:marTop w:val="0"/>
                              <w:marBottom w:val="0"/>
                              <w:divBdr>
                                <w:top w:val="none" w:sz="0" w:space="0" w:color="auto"/>
                                <w:left w:val="none" w:sz="0" w:space="0" w:color="auto"/>
                                <w:bottom w:val="none" w:sz="0" w:space="0" w:color="auto"/>
                                <w:right w:val="none" w:sz="0" w:space="0" w:color="auto"/>
                              </w:divBdr>
                              <w:divsChild>
                                <w:div w:id="4221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834964">
          <w:marLeft w:val="0"/>
          <w:marRight w:val="0"/>
          <w:marTop w:val="0"/>
          <w:marBottom w:val="0"/>
          <w:divBdr>
            <w:top w:val="none" w:sz="0" w:space="0" w:color="auto"/>
            <w:left w:val="none" w:sz="0" w:space="0" w:color="auto"/>
            <w:bottom w:val="none" w:sz="0" w:space="0" w:color="auto"/>
            <w:right w:val="none" w:sz="0" w:space="0" w:color="auto"/>
          </w:divBdr>
          <w:divsChild>
            <w:div w:id="1382751949">
              <w:marLeft w:val="0"/>
              <w:marRight w:val="0"/>
              <w:marTop w:val="0"/>
              <w:marBottom w:val="0"/>
              <w:divBdr>
                <w:top w:val="none" w:sz="0" w:space="0" w:color="auto"/>
                <w:left w:val="none" w:sz="0" w:space="0" w:color="auto"/>
                <w:bottom w:val="none" w:sz="0" w:space="0" w:color="auto"/>
                <w:right w:val="none" w:sz="0" w:space="0" w:color="auto"/>
              </w:divBdr>
              <w:divsChild>
                <w:div w:id="2091462368">
                  <w:marLeft w:val="0"/>
                  <w:marRight w:val="0"/>
                  <w:marTop w:val="0"/>
                  <w:marBottom w:val="0"/>
                  <w:divBdr>
                    <w:top w:val="none" w:sz="0" w:space="0" w:color="auto"/>
                    <w:left w:val="none" w:sz="0" w:space="0" w:color="auto"/>
                    <w:bottom w:val="none" w:sz="0" w:space="0" w:color="auto"/>
                    <w:right w:val="none" w:sz="0" w:space="0" w:color="auto"/>
                  </w:divBdr>
                  <w:divsChild>
                    <w:div w:id="1288658136">
                      <w:marLeft w:val="0"/>
                      <w:marRight w:val="0"/>
                      <w:marTop w:val="0"/>
                      <w:marBottom w:val="0"/>
                      <w:divBdr>
                        <w:top w:val="none" w:sz="0" w:space="0" w:color="auto"/>
                        <w:left w:val="none" w:sz="0" w:space="0" w:color="auto"/>
                        <w:bottom w:val="none" w:sz="0" w:space="0" w:color="auto"/>
                        <w:right w:val="none" w:sz="0" w:space="0" w:color="auto"/>
                      </w:divBdr>
                      <w:divsChild>
                        <w:div w:id="823426065">
                          <w:marLeft w:val="0"/>
                          <w:marRight w:val="0"/>
                          <w:marTop w:val="0"/>
                          <w:marBottom w:val="0"/>
                          <w:divBdr>
                            <w:top w:val="none" w:sz="0" w:space="0" w:color="auto"/>
                            <w:left w:val="none" w:sz="0" w:space="0" w:color="auto"/>
                            <w:bottom w:val="none" w:sz="0" w:space="0" w:color="auto"/>
                            <w:right w:val="none" w:sz="0" w:space="0" w:color="auto"/>
                          </w:divBdr>
                          <w:divsChild>
                            <w:div w:id="119657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181720">
          <w:marLeft w:val="0"/>
          <w:marRight w:val="0"/>
          <w:marTop w:val="0"/>
          <w:marBottom w:val="0"/>
          <w:divBdr>
            <w:top w:val="none" w:sz="0" w:space="0" w:color="auto"/>
            <w:left w:val="none" w:sz="0" w:space="0" w:color="auto"/>
            <w:bottom w:val="none" w:sz="0" w:space="0" w:color="auto"/>
            <w:right w:val="none" w:sz="0" w:space="0" w:color="auto"/>
          </w:divBdr>
          <w:divsChild>
            <w:div w:id="1251742396">
              <w:marLeft w:val="0"/>
              <w:marRight w:val="0"/>
              <w:marTop w:val="0"/>
              <w:marBottom w:val="0"/>
              <w:divBdr>
                <w:top w:val="none" w:sz="0" w:space="0" w:color="auto"/>
                <w:left w:val="none" w:sz="0" w:space="0" w:color="auto"/>
                <w:bottom w:val="none" w:sz="0" w:space="0" w:color="auto"/>
                <w:right w:val="none" w:sz="0" w:space="0" w:color="auto"/>
              </w:divBdr>
              <w:divsChild>
                <w:div w:id="196967551">
                  <w:marLeft w:val="0"/>
                  <w:marRight w:val="0"/>
                  <w:marTop w:val="0"/>
                  <w:marBottom w:val="0"/>
                  <w:divBdr>
                    <w:top w:val="none" w:sz="0" w:space="0" w:color="auto"/>
                    <w:left w:val="none" w:sz="0" w:space="0" w:color="auto"/>
                    <w:bottom w:val="none" w:sz="0" w:space="0" w:color="auto"/>
                    <w:right w:val="none" w:sz="0" w:space="0" w:color="auto"/>
                  </w:divBdr>
                  <w:divsChild>
                    <w:div w:id="1237281009">
                      <w:marLeft w:val="0"/>
                      <w:marRight w:val="0"/>
                      <w:marTop w:val="0"/>
                      <w:marBottom w:val="0"/>
                      <w:divBdr>
                        <w:top w:val="none" w:sz="0" w:space="0" w:color="auto"/>
                        <w:left w:val="none" w:sz="0" w:space="0" w:color="auto"/>
                        <w:bottom w:val="none" w:sz="0" w:space="0" w:color="auto"/>
                        <w:right w:val="none" w:sz="0" w:space="0" w:color="auto"/>
                      </w:divBdr>
                      <w:divsChild>
                        <w:div w:id="921793709">
                          <w:marLeft w:val="0"/>
                          <w:marRight w:val="0"/>
                          <w:marTop w:val="0"/>
                          <w:marBottom w:val="0"/>
                          <w:divBdr>
                            <w:top w:val="none" w:sz="0" w:space="0" w:color="auto"/>
                            <w:left w:val="none" w:sz="0" w:space="0" w:color="auto"/>
                            <w:bottom w:val="none" w:sz="0" w:space="0" w:color="auto"/>
                            <w:right w:val="none" w:sz="0" w:space="0" w:color="auto"/>
                          </w:divBdr>
                          <w:divsChild>
                            <w:div w:id="404302982">
                              <w:marLeft w:val="0"/>
                              <w:marRight w:val="0"/>
                              <w:marTop w:val="0"/>
                              <w:marBottom w:val="0"/>
                              <w:divBdr>
                                <w:top w:val="none" w:sz="0" w:space="0" w:color="auto"/>
                                <w:left w:val="none" w:sz="0" w:space="0" w:color="auto"/>
                                <w:bottom w:val="none" w:sz="0" w:space="0" w:color="auto"/>
                                <w:right w:val="none" w:sz="0" w:space="0" w:color="auto"/>
                              </w:divBdr>
                              <w:divsChild>
                                <w:div w:id="11513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727559">
          <w:marLeft w:val="0"/>
          <w:marRight w:val="0"/>
          <w:marTop w:val="0"/>
          <w:marBottom w:val="0"/>
          <w:divBdr>
            <w:top w:val="none" w:sz="0" w:space="0" w:color="auto"/>
            <w:left w:val="none" w:sz="0" w:space="0" w:color="auto"/>
            <w:bottom w:val="none" w:sz="0" w:space="0" w:color="auto"/>
            <w:right w:val="none" w:sz="0" w:space="0" w:color="auto"/>
          </w:divBdr>
          <w:divsChild>
            <w:div w:id="1440182594">
              <w:marLeft w:val="0"/>
              <w:marRight w:val="0"/>
              <w:marTop w:val="0"/>
              <w:marBottom w:val="0"/>
              <w:divBdr>
                <w:top w:val="none" w:sz="0" w:space="0" w:color="auto"/>
                <w:left w:val="none" w:sz="0" w:space="0" w:color="auto"/>
                <w:bottom w:val="none" w:sz="0" w:space="0" w:color="auto"/>
                <w:right w:val="none" w:sz="0" w:space="0" w:color="auto"/>
              </w:divBdr>
              <w:divsChild>
                <w:div w:id="1131557387">
                  <w:marLeft w:val="0"/>
                  <w:marRight w:val="0"/>
                  <w:marTop w:val="0"/>
                  <w:marBottom w:val="0"/>
                  <w:divBdr>
                    <w:top w:val="none" w:sz="0" w:space="0" w:color="auto"/>
                    <w:left w:val="none" w:sz="0" w:space="0" w:color="auto"/>
                    <w:bottom w:val="none" w:sz="0" w:space="0" w:color="auto"/>
                    <w:right w:val="none" w:sz="0" w:space="0" w:color="auto"/>
                  </w:divBdr>
                  <w:divsChild>
                    <w:div w:id="1477529223">
                      <w:marLeft w:val="0"/>
                      <w:marRight w:val="0"/>
                      <w:marTop w:val="0"/>
                      <w:marBottom w:val="0"/>
                      <w:divBdr>
                        <w:top w:val="none" w:sz="0" w:space="0" w:color="auto"/>
                        <w:left w:val="none" w:sz="0" w:space="0" w:color="auto"/>
                        <w:bottom w:val="none" w:sz="0" w:space="0" w:color="auto"/>
                        <w:right w:val="none" w:sz="0" w:space="0" w:color="auto"/>
                      </w:divBdr>
                      <w:divsChild>
                        <w:div w:id="1805804597">
                          <w:marLeft w:val="0"/>
                          <w:marRight w:val="0"/>
                          <w:marTop w:val="0"/>
                          <w:marBottom w:val="0"/>
                          <w:divBdr>
                            <w:top w:val="none" w:sz="0" w:space="0" w:color="auto"/>
                            <w:left w:val="none" w:sz="0" w:space="0" w:color="auto"/>
                            <w:bottom w:val="none" w:sz="0" w:space="0" w:color="auto"/>
                            <w:right w:val="none" w:sz="0" w:space="0" w:color="auto"/>
                          </w:divBdr>
                          <w:divsChild>
                            <w:div w:id="19103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30560">
          <w:marLeft w:val="0"/>
          <w:marRight w:val="0"/>
          <w:marTop w:val="0"/>
          <w:marBottom w:val="0"/>
          <w:divBdr>
            <w:top w:val="none" w:sz="0" w:space="0" w:color="auto"/>
            <w:left w:val="none" w:sz="0" w:space="0" w:color="auto"/>
            <w:bottom w:val="none" w:sz="0" w:space="0" w:color="auto"/>
            <w:right w:val="none" w:sz="0" w:space="0" w:color="auto"/>
          </w:divBdr>
          <w:divsChild>
            <w:div w:id="998264141">
              <w:marLeft w:val="0"/>
              <w:marRight w:val="0"/>
              <w:marTop w:val="0"/>
              <w:marBottom w:val="0"/>
              <w:divBdr>
                <w:top w:val="none" w:sz="0" w:space="0" w:color="auto"/>
                <w:left w:val="none" w:sz="0" w:space="0" w:color="auto"/>
                <w:bottom w:val="none" w:sz="0" w:space="0" w:color="auto"/>
                <w:right w:val="none" w:sz="0" w:space="0" w:color="auto"/>
              </w:divBdr>
              <w:divsChild>
                <w:div w:id="563681233">
                  <w:marLeft w:val="0"/>
                  <w:marRight w:val="0"/>
                  <w:marTop w:val="0"/>
                  <w:marBottom w:val="0"/>
                  <w:divBdr>
                    <w:top w:val="none" w:sz="0" w:space="0" w:color="auto"/>
                    <w:left w:val="none" w:sz="0" w:space="0" w:color="auto"/>
                    <w:bottom w:val="none" w:sz="0" w:space="0" w:color="auto"/>
                    <w:right w:val="none" w:sz="0" w:space="0" w:color="auto"/>
                  </w:divBdr>
                  <w:divsChild>
                    <w:div w:id="414596638">
                      <w:marLeft w:val="0"/>
                      <w:marRight w:val="0"/>
                      <w:marTop w:val="0"/>
                      <w:marBottom w:val="0"/>
                      <w:divBdr>
                        <w:top w:val="none" w:sz="0" w:space="0" w:color="auto"/>
                        <w:left w:val="none" w:sz="0" w:space="0" w:color="auto"/>
                        <w:bottom w:val="none" w:sz="0" w:space="0" w:color="auto"/>
                        <w:right w:val="none" w:sz="0" w:space="0" w:color="auto"/>
                      </w:divBdr>
                      <w:divsChild>
                        <w:div w:id="1907494787">
                          <w:marLeft w:val="0"/>
                          <w:marRight w:val="0"/>
                          <w:marTop w:val="0"/>
                          <w:marBottom w:val="0"/>
                          <w:divBdr>
                            <w:top w:val="none" w:sz="0" w:space="0" w:color="auto"/>
                            <w:left w:val="none" w:sz="0" w:space="0" w:color="auto"/>
                            <w:bottom w:val="none" w:sz="0" w:space="0" w:color="auto"/>
                            <w:right w:val="none" w:sz="0" w:space="0" w:color="auto"/>
                          </w:divBdr>
                          <w:divsChild>
                            <w:div w:id="447624656">
                              <w:marLeft w:val="0"/>
                              <w:marRight w:val="0"/>
                              <w:marTop w:val="0"/>
                              <w:marBottom w:val="0"/>
                              <w:divBdr>
                                <w:top w:val="none" w:sz="0" w:space="0" w:color="auto"/>
                                <w:left w:val="none" w:sz="0" w:space="0" w:color="auto"/>
                                <w:bottom w:val="none" w:sz="0" w:space="0" w:color="auto"/>
                                <w:right w:val="none" w:sz="0" w:space="0" w:color="auto"/>
                              </w:divBdr>
                              <w:divsChild>
                                <w:div w:id="17276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2462">
          <w:marLeft w:val="0"/>
          <w:marRight w:val="0"/>
          <w:marTop w:val="0"/>
          <w:marBottom w:val="0"/>
          <w:divBdr>
            <w:top w:val="none" w:sz="0" w:space="0" w:color="auto"/>
            <w:left w:val="none" w:sz="0" w:space="0" w:color="auto"/>
            <w:bottom w:val="none" w:sz="0" w:space="0" w:color="auto"/>
            <w:right w:val="none" w:sz="0" w:space="0" w:color="auto"/>
          </w:divBdr>
          <w:divsChild>
            <w:div w:id="333193560">
              <w:marLeft w:val="0"/>
              <w:marRight w:val="0"/>
              <w:marTop w:val="0"/>
              <w:marBottom w:val="0"/>
              <w:divBdr>
                <w:top w:val="none" w:sz="0" w:space="0" w:color="auto"/>
                <w:left w:val="none" w:sz="0" w:space="0" w:color="auto"/>
                <w:bottom w:val="none" w:sz="0" w:space="0" w:color="auto"/>
                <w:right w:val="none" w:sz="0" w:space="0" w:color="auto"/>
              </w:divBdr>
              <w:divsChild>
                <w:div w:id="552081083">
                  <w:marLeft w:val="0"/>
                  <w:marRight w:val="0"/>
                  <w:marTop w:val="0"/>
                  <w:marBottom w:val="0"/>
                  <w:divBdr>
                    <w:top w:val="none" w:sz="0" w:space="0" w:color="auto"/>
                    <w:left w:val="none" w:sz="0" w:space="0" w:color="auto"/>
                    <w:bottom w:val="none" w:sz="0" w:space="0" w:color="auto"/>
                    <w:right w:val="none" w:sz="0" w:space="0" w:color="auto"/>
                  </w:divBdr>
                  <w:divsChild>
                    <w:div w:id="470099054">
                      <w:marLeft w:val="0"/>
                      <w:marRight w:val="0"/>
                      <w:marTop w:val="0"/>
                      <w:marBottom w:val="0"/>
                      <w:divBdr>
                        <w:top w:val="none" w:sz="0" w:space="0" w:color="auto"/>
                        <w:left w:val="none" w:sz="0" w:space="0" w:color="auto"/>
                        <w:bottom w:val="none" w:sz="0" w:space="0" w:color="auto"/>
                        <w:right w:val="none" w:sz="0" w:space="0" w:color="auto"/>
                      </w:divBdr>
                      <w:divsChild>
                        <w:div w:id="1261182815">
                          <w:marLeft w:val="0"/>
                          <w:marRight w:val="0"/>
                          <w:marTop w:val="0"/>
                          <w:marBottom w:val="0"/>
                          <w:divBdr>
                            <w:top w:val="none" w:sz="0" w:space="0" w:color="auto"/>
                            <w:left w:val="none" w:sz="0" w:space="0" w:color="auto"/>
                            <w:bottom w:val="none" w:sz="0" w:space="0" w:color="auto"/>
                            <w:right w:val="none" w:sz="0" w:space="0" w:color="auto"/>
                          </w:divBdr>
                          <w:divsChild>
                            <w:div w:id="20006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540799">
      <w:bodyDiv w:val="1"/>
      <w:marLeft w:val="0"/>
      <w:marRight w:val="0"/>
      <w:marTop w:val="0"/>
      <w:marBottom w:val="0"/>
      <w:divBdr>
        <w:top w:val="none" w:sz="0" w:space="0" w:color="auto"/>
        <w:left w:val="none" w:sz="0" w:space="0" w:color="auto"/>
        <w:bottom w:val="none" w:sz="0" w:space="0" w:color="auto"/>
        <w:right w:val="none" w:sz="0" w:space="0" w:color="auto"/>
      </w:divBdr>
    </w:div>
    <w:div w:id="1734431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Orla Mitchell</cp:lastModifiedBy>
  <cp:revision>2</cp:revision>
  <cp:lastPrinted>2023-10-17T08:42:00Z</cp:lastPrinted>
  <dcterms:created xsi:type="dcterms:W3CDTF">2025-08-18T12:31:00Z</dcterms:created>
  <dcterms:modified xsi:type="dcterms:W3CDTF">2025-08-18T12:31:00Z</dcterms:modified>
</cp:coreProperties>
</file>