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47E6B" w:rsidRDefault="00447E6B" w:rsidP="00447E6B">
      <w:pPr>
        <w:pStyle w:val="Bodytext60"/>
        <w:shd w:val="clear" w:color="auto" w:fill="auto"/>
        <w:spacing w:line="269" w:lineRule="exact"/>
        <w:ind w:firstLine="0"/>
        <w:rPr>
          <w:color w:val="000000"/>
          <w:lang w:eastAsia="en-GB" w:bidi="en-GB"/>
        </w:rPr>
      </w:pPr>
      <w:r>
        <w:rPr>
          <w:color w:val="000000"/>
          <w:lang w:eastAsia="en-GB" w:bidi="en-GB"/>
        </w:rPr>
        <w:t>PROJECT RESUME</w:t>
      </w:r>
    </w:p>
    <w:p w:rsidR="00447E6B" w:rsidRDefault="00447E6B" w:rsidP="00447E6B">
      <w:pPr>
        <w:pStyle w:val="Bodytext60"/>
        <w:shd w:val="clear" w:color="auto" w:fill="auto"/>
        <w:spacing w:line="269" w:lineRule="exact"/>
        <w:ind w:firstLine="0"/>
        <w:rPr>
          <w:color w:val="000000"/>
          <w:lang w:eastAsia="en-GB" w:bidi="en-GB"/>
        </w:rPr>
      </w:pPr>
    </w:p>
    <w:p w:rsidR="00447E6B" w:rsidRDefault="00447E6B" w:rsidP="00447E6B">
      <w:pPr>
        <w:pStyle w:val="Bodytext60"/>
        <w:shd w:val="clear" w:color="auto" w:fill="auto"/>
        <w:spacing w:line="269" w:lineRule="exact"/>
        <w:ind w:firstLine="0"/>
        <w:sectPr w:rsidR="00447E6B">
          <w:pgSz w:w="12240" w:h="15840"/>
          <w:pgMar w:top="1281" w:right="1224" w:bottom="1281" w:left="1387" w:header="0" w:footer="3" w:gutter="0"/>
          <w:cols w:space="720"/>
          <w:noEndnote/>
          <w:docGrid w:linePitch="360"/>
        </w:sectPr>
      </w:pPr>
      <w:r>
        <w:rPr>
          <w:color w:val="000000"/>
          <w:lang w:eastAsia="en-GB" w:bidi="en-GB"/>
        </w:rPr>
        <w:t xml:space="preserve">This research aims to investigate potential microstructural abnormalities throughout the core white matter tracts of the brain and their potential contribution to a predisposition for developing bipolar disorder. To achieve this we will examine the white matter </w:t>
      </w:r>
      <w:proofErr w:type="spellStart"/>
      <w:r>
        <w:rPr>
          <w:color w:val="000000"/>
          <w:lang w:eastAsia="en-GB" w:bidi="en-GB"/>
        </w:rPr>
        <w:t>fiber</w:t>
      </w:r>
      <w:proofErr w:type="spellEnd"/>
      <w:r>
        <w:rPr>
          <w:color w:val="000000"/>
          <w:lang w:eastAsia="en-GB" w:bidi="en-GB"/>
        </w:rPr>
        <w:t xml:space="preserve"> bundles of participants with bipolar disorder, and first- degree relatives without any signs of symptoms of a disorder and comparing these two groups to controls. All participants will undergo psychiatric interview, MRI scan using a high angular resolution sequence to optimally reconstruct fibre pathways.</w:t>
      </w:r>
    </w:p>
    <w:p w:rsidR="00A354D7" w:rsidRDefault="00A354D7"/>
    <w:sectPr w:rsidR="00A354D7" w:rsidSect="00904F1F">
      <w:pgSz w:w="11906" w:h="16838" w:code="9"/>
      <w:pgMar w:top="737" w:right="1276" w:bottom="1134" w:left="1758" w:header="709" w:footer="284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6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7E6B"/>
    <w:rsid w:val="00447E6B"/>
    <w:rsid w:val="008C5DAF"/>
    <w:rsid w:val="00904F1F"/>
    <w:rsid w:val="00A354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Bodytext6">
    <w:name w:val="Body text (6)_"/>
    <w:basedOn w:val="DefaultParagraphFont"/>
    <w:link w:val="Bodytext60"/>
    <w:rsid w:val="00447E6B"/>
    <w:rPr>
      <w:rFonts w:ascii="Calibri" w:eastAsia="Calibri" w:hAnsi="Calibri" w:cs="Calibri"/>
      <w:sz w:val="20"/>
      <w:szCs w:val="20"/>
      <w:shd w:val="clear" w:color="auto" w:fill="FFFFFF"/>
    </w:rPr>
  </w:style>
  <w:style w:type="paragraph" w:customStyle="1" w:styleId="Bodytext60">
    <w:name w:val="Body text (6)"/>
    <w:basedOn w:val="Normal"/>
    <w:link w:val="Bodytext6"/>
    <w:rsid w:val="00447E6B"/>
    <w:pPr>
      <w:widowControl w:val="0"/>
      <w:shd w:val="clear" w:color="auto" w:fill="FFFFFF"/>
      <w:spacing w:after="0" w:line="244" w:lineRule="exact"/>
      <w:ind w:hanging="200"/>
    </w:pPr>
    <w:rPr>
      <w:rFonts w:ascii="Calibri" w:eastAsia="Calibri" w:hAnsi="Calibri" w:cs="Calibri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Bodytext6">
    <w:name w:val="Body text (6)_"/>
    <w:basedOn w:val="DefaultParagraphFont"/>
    <w:link w:val="Bodytext60"/>
    <w:rsid w:val="00447E6B"/>
    <w:rPr>
      <w:rFonts w:ascii="Calibri" w:eastAsia="Calibri" w:hAnsi="Calibri" w:cs="Calibri"/>
      <w:sz w:val="20"/>
      <w:szCs w:val="20"/>
      <w:shd w:val="clear" w:color="auto" w:fill="FFFFFF"/>
    </w:rPr>
  </w:style>
  <w:style w:type="paragraph" w:customStyle="1" w:styleId="Bodytext60">
    <w:name w:val="Body text (6)"/>
    <w:basedOn w:val="Normal"/>
    <w:link w:val="Bodytext6"/>
    <w:rsid w:val="00447E6B"/>
    <w:pPr>
      <w:widowControl w:val="0"/>
      <w:shd w:val="clear" w:color="auto" w:fill="FFFFFF"/>
      <w:spacing w:after="0" w:line="244" w:lineRule="exact"/>
      <w:ind w:hanging="200"/>
    </w:pPr>
    <w:rPr>
      <w:rFonts w:ascii="Calibri" w:eastAsia="Calibri" w:hAnsi="Calibri" w:cs="Calibri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88</Words>
  <Characters>504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Mary-Anne Pigott</dc:creator>
  <cp:keywords/>
  <dc:description/>
  <cp:lastModifiedBy>Mary-Anne Pigott</cp:lastModifiedBy>
  <cp:revision>1</cp:revision>
  <cp:lastPrinted>2015-05-26T16:25:00Z</cp:lastPrinted>
  <dcterms:created xsi:type="dcterms:W3CDTF">2015-05-26T16:24:00Z</dcterms:created>
  <dcterms:modified xsi:type="dcterms:W3CDTF">2015-05-26T16:25:00Z</dcterms:modified>
</cp:coreProperties>
</file>