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00FE1F36" w:rsidR="001915B6" w:rsidRPr="00583ADE" w:rsidRDefault="00233520">
            <w:pPr>
              <w:rPr>
                <w:rFonts w:ascii="Calibri" w:hAnsi="Calibri" w:cs="Calibri"/>
                <w:szCs w:val="24"/>
              </w:rPr>
            </w:pPr>
            <w:bookmarkStart w:id="0" w:name="h.gjdgxs" w:colFirst="0" w:colLast="0"/>
            <w:bookmarkEnd w:id="0"/>
            <w:r>
              <w:rPr>
                <w:rFonts w:ascii="Calibri" w:hAnsi="Calibri" w:cs="Calibri"/>
                <w:szCs w:val="24"/>
              </w:rPr>
              <w:t>Dr Zubeyde Bayram Weston, FAS, FLSW, SFHEA</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2AE06A84" w:rsidR="00ED1A5F" w:rsidRPr="00583ADE" w:rsidRDefault="00233520">
            <w:pPr>
              <w:rPr>
                <w:rFonts w:ascii="Calibri" w:hAnsi="Calibri" w:cs="Calibri"/>
                <w:szCs w:val="24"/>
              </w:rPr>
            </w:pPr>
            <w:r>
              <w:rPr>
                <w:rFonts w:ascii="Calibri" w:hAnsi="Calibri" w:cs="Calibri"/>
                <w:szCs w:val="24"/>
              </w:rPr>
              <w:t>@ZBW23</w:t>
            </w: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64E8D86C" w:rsidR="001915B6" w:rsidRPr="00583ADE" w:rsidRDefault="00233520">
            <w:pPr>
              <w:rPr>
                <w:rFonts w:ascii="Calibri" w:hAnsi="Calibri" w:cs="Calibri"/>
                <w:szCs w:val="24"/>
              </w:rPr>
            </w:pPr>
            <w:bookmarkStart w:id="1" w:name="h.30j0zll" w:colFirst="0" w:colLast="0"/>
            <w:bookmarkEnd w:id="1"/>
            <w:r>
              <w:rPr>
                <w:rFonts w:ascii="Calibri" w:hAnsi="Calibri" w:cs="Calibri"/>
                <w:szCs w:val="24"/>
              </w:rPr>
              <w:t>Swansea University</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74C879F1" w:rsidR="001915B6" w:rsidRPr="00583ADE" w:rsidRDefault="00FB1BDF">
            <w:pPr>
              <w:rPr>
                <w:rFonts w:ascii="Calibri" w:hAnsi="Calibri" w:cs="Calibri"/>
                <w:szCs w:val="24"/>
              </w:rPr>
            </w:pPr>
            <w:r w:rsidRPr="00FB1BDF">
              <w:rPr>
                <w:rFonts w:ascii="Calibri" w:hAnsi="Calibri" w:cs="Calibri"/>
                <w:b/>
                <w:szCs w:val="24"/>
              </w:rPr>
              <w:t>Public Engagement and Outreach Awards 2024/25 – Round 6</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41A0438F" w14:textId="77777777" w:rsidR="001915B6" w:rsidRPr="00583ADE" w:rsidRDefault="001915B6">
            <w:pPr>
              <w:rPr>
                <w:rFonts w:ascii="Calibri" w:hAnsi="Calibri" w:cs="Calibri"/>
                <w:szCs w:val="24"/>
              </w:rPr>
            </w:pPr>
            <w:bookmarkStart w:id="2" w:name="h.3znysh7" w:colFirst="0" w:colLast="0"/>
            <w:bookmarkEnd w:id="2"/>
          </w:p>
          <w:p w14:paraId="61916745" w14:textId="2BF27872" w:rsidR="00583ADE" w:rsidRPr="006019B0" w:rsidRDefault="004D6F2D" w:rsidP="006019B0">
            <w:pPr>
              <w:pStyle w:val="p1"/>
              <w:spacing w:line="360" w:lineRule="auto"/>
              <w:rPr>
                <w:rFonts w:ascii="Calibri" w:hAnsi="Calibri"/>
                <w:sz w:val="24"/>
                <w:szCs w:val="24"/>
              </w:rPr>
            </w:pPr>
            <w:r w:rsidRPr="00C64329">
              <w:rPr>
                <w:rStyle w:val="s1"/>
                <w:rFonts w:ascii="Calibri" w:hAnsi="Calibri"/>
                <w:sz w:val="24"/>
                <w:szCs w:val="24"/>
              </w:rPr>
              <w:t xml:space="preserve">To </w:t>
            </w:r>
            <w:r w:rsidR="00C155DD" w:rsidRPr="00C64329">
              <w:rPr>
                <w:rStyle w:val="s1"/>
                <w:rFonts w:ascii="Calibri" w:hAnsi="Calibri"/>
                <w:sz w:val="24"/>
                <w:szCs w:val="24"/>
              </w:rPr>
              <w:t>purchase materials</w:t>
            </w:r>
            <w:r w:rsidRPr="00C64329">
              <w:rPr>
                <w:rStyle w:val="s1"/>
                <w:rFonts w:ascii="Calibri" w:hAnsi="Calibri"/>
                <w:sz w:val="24"/>
                <w:szCs w:val="24"/>
              </w:rPr>
              <w:t xml:space="preserve"> to </w:t>
            </w:r>
            <w:r w:rsidR="00ED61E5">
              <w:rPr>
                <w:rStyle w:val="s1"/>
                <w:rFonts w:ascii="Calibri" w:hAnsi="Calibri"/>
                <w:sz w:val="24"/>
                <w:szCs w:val="24"/>
              </w:rPr>
              <w:t>perform</w:t>
            </w:r>
            <w:r w:rsidRPr="00C64329">
              <w:rPr>
                <w:rStyle w:val="s1"/>
                <w:rFonts w:ascii="Calibri" w:hAnsi="Calibri"/>
                <w:sz w:val="24"/>
                <w:szCs w:val="24"/>
              </w:rPr>
              <w:t xml:space="preserve"> </w:t>
            </w:r>
            <w:r w:rsidR="00ED61E5">
              <w:rPr>
                <w:rStyle w:val="s1"/>
                <w:rFonts w:ascii="Calibri" w:hAnsi="Calibri"/>
                <w:sz w:val="24"/>
                <w:szCs w:val="24"/>
              </w:rPr>
              <w:t>“</w:t>
            </w:r>
            <w:r w:rsidR="00453633">
              <w:rPr>
                <w:rStyle w:val="s1"/>
                <w:rFonts w:ascii="Calibri" w:hAnsi="Calibri"/>
                <w:sz w:val="24"/>
                <w:szCs w:val="24"/>
              </w:rPr>
              <w:t>Jelly Brain Surgery</w:t>
            </w:r>
            <w:r w:rsidRPr="00C64329">
              <w:rPr>
                <w:rStyle w:val="s1"/>
                <w:rFonts w:ascii="Calibri" w:hAnsi="Calibri"/>
                <w:sz w:val="24"/>
                <w:szCs w:val="24"/>
              </w:rPr>
              <w:t xml:space="preserve">” activity for </w:t>
            </w:r>
            <w:r w:rsidR="00453633">
              <w:rPr>
                <w:rStyle w:val="s1"/>
                <w:rFonts w:ascii="Calibri" w:hAnsi="Calibri"/>
                <w:sz w:val="24"/>
                <w:szCs w:val="24"/>
              </w:rPr>
              <w:t>a</w:t>
            </w:r>
            <w:r w:rsidR="00DD2DEF">
              <w:rPr>
                <w:rStyle w:val="s1"/>
                <w:rFonts w:ascii="Calibri" w:hAnsi="Calibri"/>
                <w:sz w:val="24"/>
                <w:szCs w:val="24"/>
              </w:rPr>
              <w:t>t Swansea Science Festival on 26</w:t>
            </w:r>
            <w:r w:rsidR="00DD2DEF" w:rsidRPr="00DD2DEF">
              <w:rPr>
                <w:rStyle w:val="s1"/>
                <w:rFonts w:ascii="Calibri" w:hAnsi="Calibri"/>
                <w:sz w:val="24"/>
                <w:szCs w:val="24"/>
                <w:vertAlign w:val="superscript"/>
              </w:rPr>
              <w:t>th</w:t>
            </w:r>
            <w:r w:rsidR="00DD2DEF">
              <w:rPr>
                <w:rStyle w:val="s1"/>
                <w:rFonts w:ascii="Calibri" w:hAnsi="Calibri"/>
                <w:sz w:val="24"/>
                <w:szCs w:val="24"/>
              </w:rPr>
              <w:t xml:space="preserve"> of October 2025</w:t>
            </w:r>
            <w:r w:rsidR="006019B0">
              <w:rPr>
                <w:rStyle w:val="s1"/>
                <w:rFonts w:ascii="Calibri" w:hAnsi="Calibri"/>
                <w:sz w:val="24"/>
                <w:szCs w:val="24"/>
              </w:rPr>
              <w:t xml:space="preserve">, Swansea Museum. </w:t>
            </w:r>
          </w:p>
          <w:p w14:paraId="2233AE1D" w14:textId="77777777" w:rsidR="00583ADE" w:rsidRPr="00583ADE" w:rsidRDefault="00583ADE">
            <w:pPr>
              <w:rPr>
                <w:rFonts w:ascii="Calibri" w:hAnsi="Calibri" w:cs="Calibri"/>
                <w:szCs w:val="24"/>
              </w:rPr>
            </w:pPr>
          </w:p>
          <w:p w14:paraId="33AB6587" w14:textId="77777777" w:rsidR="00583ADE" w:rsidRPr="00583ADE" w:rsidRDefault="00583ADE">
            <w:pPr>
              <w:rPr>
                <w:rFonts w:ascii="Calibri" w:hAnsi="Calibri" w:cs="Calibri"/>
                <w:szCs w:val="24"/>
              </w:rPr>
            </w:pPr>
          </w:p>
        </w:tc>
      </w:tr>
      <w:tr w:rsidR="001915B6" w:rsidRPr="00583ADE" w14:paraId="4BDD5DC5" w14:textId="77777777" w:rsidTr="00C161F2">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C161F2">
        <w:trPr>
          <w:trHeight w:val="2060"/>
        </w:trPr>
        <w:tc>
          <w:tcPr>
            <w:tcW w:w="10784" w:type="dxa"/>
            <w:gridSpan w:val="5"/>
            <w:shd w:val="clear" w:color="auto" w:fill="FFFFFF"/>
          </w:tcPr>
          <w:p w14:paraId="580CBBB2" w14:textId="77777777" w:rsidR="001915B6" w:rsidRDefault="001915B6">
            <w:pPr>
              <w:rPr>
                <w:rFonts w:ascii="Calibri" w:hAnsi="Calibri" w:cs="Calibri"/>
                <w:szCs w:val="24"/>
              </w:rPr>
            </w:pPr>
            <w:bookmarkStart w:id="3" w:name="h.2et92p0" w:colFirst="0" w:colLast="0"/>
            <w:bookmarkEnd w:id="3"/>
          </w:p>
          <w:p w14:paraId="0EF507F6" w14:textId="297DB428" w:rsidR="0072516C" w:rsidRDefault="00AF7FBE">
            <w:pPr>
              <w:rPr>
                <w:rFonts w:ascii="Calibri" w:hAnsi="Calibri" w:cs="Calibri"/>
                <w:szCs w:val="24"/>
              </w:rPr>
            </w:pPr>
            <w:r>
              <w:rPr>
                <w:rFonts w:ascii="Calibri" w:hAnsi="Calibri" w:cs="Calibri"/>
                <w:szCs w:val="24"/>
              </w:rPr>
              <w:t xml:space="preserve">Presenting </w:t>
            </w:r>
            <w:r w:rsidR="00743B02">
              <w:rPr>
                <w:rFonts w:ascii="Calibri" w:hAnsi="Calibri" w:cs="Calibri"/>
                <w:szCs w:val="24"/>
              </w:rPr>
              <w:t>t</w:t>
            </w:r>
            <w:r w:rsidR="0072516C">
              <w:rPr>
                <w:rFonts w:ascii="Calibri" w:hAnsi="Calibri" w:cs="Calibri"/>
                <w:szCs w:val="24"/>
              </w:rPr>
              <w:t xml:space="preserve">he </w:t>
            </w:r>
            <w:r w:rsidR="00A145BD">
              <w:rPr>
                <w:rFonts w:ascii="Calibri" w:hAnsi="Calibri" w:cs="Calibri"/>
                <w:szCs w:val="24"/>
              </w:rPr>
              <w:t xml:space="preserve">“Jelly Brain Surgery” </w:t>
            </w:r>
            <w:r w:rsidR="00635360">
              <w:rPr>
                <w:rFonts w:ascii="Calibri" w:hAnsi="Calibri" w:cs="Calibri"/>
                <w:szCs w:val="24"/>
              </w:rPr>
              <w:t>activity</w:t>
            </w:r>
            <w:r w:rsidR="007555B0">
              <w:rPr>
                <w:rFonts w:ascii="Calibri" w:hAnsi="Calibri" w:cs="Calibri"/>
                <w:szCs w:val="24"/>
              </w:rPr>
              <w:t>, my anticipated benefits were</w:t>
            </w:r>
            <w:r w:rsidR="00743B02">
              <w:rPr>
                <w:rFonts w:ascii="Calibri" w:hAnsi="Calibri" w:cs="Calibri"/>
                <w:szCs w:val="24"/>
              </w:rPr>
              <w:t>:</w:t>
            </w:r>
          </w:p>
          <w:p w14:paraId="51CD047B" w14:textId="77777777" w:rsidR="001714E1" w:rsidRDefault="001714E1" w:rsidP="001714E1">
            <w:pPr>
              <w:rPr>
                <w:rFonts w:ascii="Calibri" w:hAnsi="Calibri" w:cs="Calibri"/>
                <w:szCs w:val="24"/>
              </w:rPr>
            </w:pPr>
          </w:p>
          <w:p w14:paraId="09694CDF" w14:textId="31CF1D71" w:rsidR="001714E1" w:rsidRPr="001714E1" w:rsidRDefault="00245ADB" w:rsidP="001714E1">
            <w:pPr>
              <w:rPr>
                <w:rFonts w:ascii="Calibri" w:hAnsi="Calibri" w:cs="Calibri"/>
                <w:szCs w:val="24"/>
              </w:rPr>
            </w:pPr>
            <w:r>
              <w:rPr>
                <w:rFonts w:ascii="Calibri" w:hAnsi="Calibri" w:cs="Calibri"/>
                <w:szCs w:val="24"/>
              </w:rPr>
              <w:t>This</w:t>
            </w:r>
            <w:r w:rsidR="001714E1" w:rsidRPr="001714E1">
              <w:rPr>
                <w:rFonts w:ascii="Calibri" w:hAnsi="Calibri" w:cs="Calibri"/>
                <w:szCs w:val="24"/>
              </w:rPr>
              <w:t xml:space="preserve"> activity offered a unique opportunity to connect the public </w:t>
            </w:r>
            <w:r w:rsidR="00087E14">
              <w:rPr>
                <w:rFonts w:ascii="Calibri" w:hAnsi="Calibri" w:cs="Calibri"/>
                <w:szCs w:val="24"/>
              </w:rPr>
              <w:t xml:space="preserve">(especially children) </w:t>
            </w:r>
            <w:r w:rsidR="001714E1" w:rsidRPr="001714E1">
              <w:rPr>
                <w:rFonts w:ascii="Calibri" w:hAnsi="Calibri" w:cs="Calibri"/>
                <w:szCs w:val="24"/>
              </w:rPr>
              <w:t xml:space="preserve">with the </w:t>
            </w:r>
            <w:r w:rsidR="004D33B6">
              <w:rPr>
                <w:rFonts w:ascii="Calibri" w:hAnsi="Calibri" w:cs="Calibri"/>
                <w:szCs w:val="24"/>
              </w:rPr>
              <w:t>brain</w:t>
            </w:r>
            <w:r w:rsidR="001714E1" w:rsidRPr="001714E1">
              <w:rPr>
                <w:rFonts w:ascii="Calibri" w:hAnsi="Calibri" w:cs="Calibri"/>
                <w:szCs w:val="24"/>
              </w:rPr>
              <w:t xml:space="preserve"> anatomy through an engaging, hands-on approach. One of the key anticipated benefits was to </w:t>
            </w:r>
            <w:r w:rsidR="001714E1" w:rsidRPr="001714E1">
              <w:rPr>
                <w:rFonts w:ascii="Calibri" w:hAnsi="Calibri" w:cs="Calibri"/>
                <w:b/>
                <w:bCs/>
                <w:szCs w:val="24"/>
              </w:rPr>
              <w:t>increase knowledge and understanding of brain anatomy and function</w:t>
            </w:r>
            <w:r w:rsidR="001823B8">
              <w:rPr>
                <w:rFonts w:ascii="Calibri" w:hAnsi="Calibri" w:cs="Calibri"/>
                <w:b/>
                <w:bCs/>
                <w:szCs w:val="24"/>
              </w:rPr>
              <w:t xml:space="preserve"> in young children</w:t>
            </w:r>
            <w:r w:rsidR="001714E1" w:rsidRPr="001714E1">
              <w:rPr>
                <w:rFonts w:ascii="Calibri" w:hAnsi="Calibri" w:cs="Calibri"/>
                <w:szCs w:val="24"/>
              </w:rPr>
              <w:t>. By using interactive jelly brain</w:t>
            </w:r>
            <w:r w:rsidR="001B62FA">
              <w:rPr>
                <w:rFonts w:ascii="Calibri" w:hAnsi="Calibri" w:cs="Calibri"/>
                <w:szCs w:val="24"/>
              </w:rPr>
              <w:t>s,</w:t>
            </w:r>
            <w:r w:rsidR="001714E1" w:rsidRPr="001714E1">
              <w:rPr>
                <w:rFonts w:ascii="Calibri" w:hAnsi="Calibri" w:cs="Calibri"/>
                <w:szCs w:val="24"/>
              </w:rPr>
              <w:t xml:space="preserve"> models, </w:t>
            </w:r>
            <w:r w:rsidR="001B62FA">
              <w:rPr>
                <w:rFonts w:ascii="Calibri" w:hAnsi="Calibri" w:cs="Calibri"/>
                <w:szCs w:val="24"/>
              </w:rPr>
              <w:t xml:space="preserve">puzzles, brain hats </w:t>
            </w:r>
            <w:r w:rsidR="001714E1" w:rsidRPr="001714E1">
              <w:rPr>
                <w:rFonts w:ascii="Calibri" w:hAnsi="Calibri" w:cs="Calibri"/>
                <w:szCs w:val="24"/>
              </w:rPr>
              <w:t>participants were able to visualise and explore the structures of the brain in an accessible and enjoyable way. This tactile experience helped to transform abstract scientific concepts into something tangible, reinforcing learning and curiosity.</w:t>
            </w:r>
          </w:p>
          <w:p w14:paraId="4F5E69FF" w14:textId="77777777" w:rsidR="001714E1" w:rsidRDefault="001714E1" w:rsidP="001714E1">
            <w:pPr>
              <w:rPr>
                <w:rFonts w:ascii="Calibri" w:hAnsi="Calibri" w:cs="Calibri"/>
                <w:szCs w:val="24"/>
              </w:rPr>
            </w:pPr>
          </w:p>
          <w:p w14:paraId="27B6CA13" w14:textId="7BF5015F" w:rsidR="001714E1" w:rsidRPr="001714E1" w:rsidRDefault="001714E1" w:rsidP="001714E1">
            <w:pPr>
              <w:rPr>
                <w:rFonts w:ascii="Calibri" w:hAnsi="Calibri" w:cs="Calibri"/>
                <w:szCs w:val="24"/>
              </w:rPr>
            </w:pPr>
            <w:r w:rsidRPr="001714E1">
              <w:rPr>
                <w:rFonts w:ascii="Calibri" w:hAnsi="Calibri" w:cs="Calibri"/>
                <w:szCs w:val="24"/>
              </w:rPr>
              <w:t xml:space="preserve">A further aim was to </w:t>
            </w:r>
            <w:r w:rsidRPr="001714E1">
              <w:rPr>
                <w:rFonts w:ascii="Calibri" w:hAnsi="Calibri" w:cs="Calibri"/>
                <w:b/>
                <w:bCs/>
                <w:szCs w:val="24"/>
              </w:rPr>
              <w:t>spark interest in science</w:t>
            </w:r>
            <w:r w:rsidR="00007704">
              <w:rPr>
                <w:rFonts w:ascii="Calibri" w:hAnsi="Calibri" w:cs="Calibri"/>
                <w:b/>
                <w:bCs/>
                <w:szCs w:val="24"/>
              </w:rPr>
              <w:t xml:space="preserve"> (</w:t>
            </w:r>
            <w:r w:rsidRPr="001714E1">
              <w:rPr>
                <w:rFonts w:ascii="Calibri" w:hAnsi="Calibri" w:cs="Calibri"/>
                <w:b/>
                <w:bCs/>
                <w:szCs w:val="24"/>
              </w:rPr>
              <w:t>particularly in anatomy</w:t>
            </w:r>
            <w:r w:rsidR="00007704">
              <w:rPr>
                <w:rFonts w:ascii="Calibri" w:hAnsi="Calibri" w:cs="Calibri"/>
                <w:b/>
                <w:bCs/>
                <w:szCs w:val="24"/>
              </w:rPr>
              <w:t xml:space="preserve">) </w:t>
            </w:r>
            <w:r w:rsidRPr="001714E1">
              <w:rPr>
                <w:rFonts w:ascii="Calibri" w:hAnsi="Calibri" w:cs="Calibri"/>
                <w:b/>
                <w:bCs/>
                <w:szCs w:val="24"/>
              </w:rPr>
              <w:t>and inspire the next generation of learners</w:t>
            </w:r>
            <w:r w:rsidRPr="001714E1">
              <w:rPr>
                <w:rFonts w:ascii="Calibri" w:hAnsi="Calibri" w:cs="Calibri"/>
                <w:szCs w:val="24"/>
              </w:rPr>
              <w:t>. By creating a playful and inclusive environment, the activity encouraged children and families to see science as approachable, relevant, and fun. This aligns with wider educational goals to nurture curiosity, creativity, and confidence in exploring scientific ideas from an early age.</w:t>
            </w:r>
          </w:p>
          <w:p w14:paraId="4EA496F5" w14:textId="77777777" w:rsidR="001714E1" w:rsidRDefault="001714E1" w:rsidP="001714E1">
            <w:pPr>
              <w:rPr>
                <w:rFonts w:ascii="Calibri" w:hAnsi="Calibri" w:cs="Calibri"/>
                <w:szCs w:val="24"/>
              </w:rPr>
            </w:pPr>
          </w:p>
          <w:p w14:paraId="2A73042F" w14:textId="2099CA45" w:rsidR="001714E1" w:rsidRPr="001714E1" w:rsidRDefault="001714E1" w:rsidP="001714E1">
            <w:pPr>
              <w:rPr>
                <w:rFonts w:ascii="Calibri" w:hAnsi="Calibri" w:cs="Calibri"/>
                <w:szCs w:val="24"/>
              </w:rPr>
            </w:pPr>
            <w:r w:rsidRPr="001714E1">
              <w:rPr>
                <w:rFonts w:ascii="Calibri" w:hAnsi="Calibri" w:cs="Calibri"/>
                <w:szCs w:val="24"/>
              </w:rPr>
              <w:t xml:space="preserve">Another anticipated benefit was to </w:t>
            </w:r>
            <w:r w:rsidRPr="001714E1">
              <w:rPr>
                <w:rFonts w:ascii="Calibri" w:hAnsi="Calibri" w:cs="Calibri"/>
                <w:b/>
                <w:bCs/>
                <w:szCs w:val="24"/>
              </w:rPr>
              <w:t>raise public awareness of current research</w:t>
            </w:r>
            <w:r w:rsidRPr="001714E1">
              <w:rPr>
                <w:rFonts w:ascii="Calibri" w:hAnsi="Calibri" w:cs="Calibri"/>
                <w:szCs w:val="24"/>
              </w:rPr>
              <w:t xml:space="preserve"> </w:t>
            </w:r>
            <w:r w:rsidRPr="008506FA">
              <w:rPr>
                <w:rFonts w:ascii="Calibri" w:hAnsi="Calibri" w:cs="Calibri"/>
                <w:b/>
                <w:bCs/>
                <w:szCs w:val="24"/>
              </w:rPr>
              <w:t>and promote informed discussion about brain health and neurological disorders</w:t>
            </w:r>
            <w:r w:rsidRPr="001714E1">
              <w:rPr>
                <w:rFonts w:ascii="Calibri" w:hAnsi="Calibri" w:cs="Calibri"/>
                <w:szCs w:val="24"/>
              </w:rPr>
              <w:t>. Through informal conversations, participants learn about the importance of brain research and its real-world applications. Ultimately, the activity aimed to build bridges between the scientific community and the public, promoting lifelong engagement with anatomy and health sciences.</w:t>
            </w:r>
          </w:p>
          <w:p w14:paraId="7C69DEE4" w14:textId="77777777" w:rsidR="00A311AC" w:rsidRPr="00A311AC" w:rsidRDefault="00A311AC" w:rsidP="00A311AC">
            <w:pPr>
              <w:ind w:left="360"/>
              <w:rPr>
                <w:rFonts w:ascii="Calibri" w:hAnsi="Calibri" w:cs="Calibri"/>
                <w:szCs w:val="24"/>
              </w:rPr>
            </w:pPr>
          </w:p>
          <w:p w14:paraId="06632D0E" w14:textId="2CFA7525" w:rsidR="00881C16" w:rsidRPr="00A311AC" w:rsidRDefault="00881C16" w:rsidP="00A311AC">
            <w:pPr>
              <w:rPr>
                <w:rFonts w:ascii="Calibri" w:hAnsi="Calibri" w:cs="Calibri"/>
                <w:szCs w:val="24"/>
              </w:rPr>
            </w:pPr>
          </w:p>
        </w:tc>
      </w:tr>
      <w:tr w:rsidR="001915B6" w:rsidRPr="00583ADE" w14:paraId="67E1B233" w14:textId="77777777" w:rsidTr="00C161F2">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lastRenderedPageBreak/>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00C161F2">
        <w:trPr>
          <w:trHeight w:val="4200"/>
        </w:trPr>
        <w:tc>
          <w:tcPr>
            <w:tcW w:w="10784" w:type="dxa"/>
            <w:gridSpan w:val="5"/>
            <w:shd w:val="clear" w:color="auto" w:fill="FFFFFF"/>
          </w:tcPr>
          <w:p w14:paraId="587E4CA1" w14:textId="77777777" w:rsidR="001915B6" w:rsidRPr="00583ADE" w:rsidRDefault="001915B6">
            <w:pPr>
              <w:rPr>
                <w:rFonts w:ascii="Calibri" w:hAnsi="Calibri" w:cs="Calibri"/>
                <w:szCs w:val="24"/>
              </w:rPr>
            </w:pPr>
            <w:bookmarkStart w:id="4" w:name="h.tyjcwt" w:colFirst="0" w:colLast="0"/>
            <w:bookmarkEnd w:id="4"/>
          </w:p>
          <w:p w14:paraId="58A3D0CB" w14:textId="0418F53F" w:rsidR="00FF66EA" w:rsidRDefault="00E74BF7">
            <w:pPr>
              <w:rPr>
                <w:rFonts w:ascii="Calibri" w:hAnsi="Calibri" w:cs="Calibri"/>
                <w:szCs w:val="24"/>
              </w:rPr>
            </w:pPr>
            <w:r>
              <w:rPr>
                <w:rFonts w:ascii="Calibri" w:hAnsi="Calibri" w:cs="Calibri"/>
                <w:szCs w:val="24"/>
              </w:rPr>
              <w:t>Parti</w:t>
            </w:r>
            <w:r w:rsidR="00511454">
              <w:rPr>
                <w:rFonts w:ascii="Calibri" w:hAnsi="Calibri" w:cs="Calibri"/>
                <w:szCs w:val="24"/>
              </w:rPr>
              <w:t xml:space="preserve">cipating in the Swansea Science Festival </w:t>
            </w:r>
            <w:r w:rsidR="00846E05">
              <w:rPr>
                <w:rFonts w:ascii="Calibri" w:hAnsi="Calibri" w:cs="Calibri"/>
                <w:szCs w:val="24"/>
              </w:rPr>
              <w:t>2025 was an engaging and rewarding experience</w:t>
            </w:r>
            <w:r w:rsidR="006B018F">
              <w:rPr>
                <w:rFonts w:ascii="Calibri" w:hAnsi="Calibri" w:cs="Calibri"/>
                <w:szCs w:val="24"/>
              </w:rPr>
              <w:t xml:space="preserve">. The event took place at </w:t>
            </w:r>
            <w:r w:rsidR="00FC436D">
              <w:rPr>
                <w:rFonts w:ascii="Calibri" w:hAnsi="Calibri" w:cs="Calibri"/>
                <w:szCs w:val="24"/>
              </w:rPr>
              <w:t xml:space="preserve">the National </w:t>
            </w:r>
            <w:r w:rsidR="006B018F">
              <w:rPr>
                <w:rFonts w:ascii="Calibri" w:hAnsi="Calibri" w:cs="Calibri"/>
                <w:szCs w:val="24"/>
              </w:rPr>
              <w:t xml:space="preserve">Swansea </w:t>
            </w:r>
            <w:r w:rsidR="00FC436D">
              <w:rPr>
                <w:rFonts w:ascii="Calibri" w:hAnsi="Calibri" w:cs="Calibri"/>
                <w:szCs w:val="24"/>
              </w:rPr>
              <w:t>M</w:t>
            </w:r>
            <w:r w:rsidR="006B018F">
              <w:rPr>
                <w:rFonts w:ascii="Calibri" w:hAnsi="Calibri" w:cs="Calibri"/>
                <w:szCs w:val="24"/>
              </w:rPr>
              <w:t xml:space="preserve">useum </w:t>
            </w:r>
            <w:r w:rsidR="00FC436D">
              <w:rPr>
                <w:rFonts w:ascii="Calibri" w:hAnsi="Calibri" w:cs="Calibri"/>
                <w:szCs w:val="24"/>
              </w:rPr>
              <w:t xml:space="preserve">in </w:t>
            </w:r>
            <w:r w:rsidR="007F03B1">
              <w:rPr>
                <w:rFonts w:ascii="Calibri" w:hAnsi="Calibri" w:cs="Calibri"/>
                <w:szCs w:val="24"/>
              </w:rPr>
              <w:t>partner</w:t>
            </w:r>
            <w:r w:rsidR="00FC436D">
              <w:rPr>
                <w:rFonts w:ascii="Calibri" w:hAnsi="Calibri" w:cs="Calibri"/>
                <w:szCs w:val="24"/>
              </w:rPr>
              <w:t>ship</w:t>
            </w:r>
            <w:r w:rsidR="007F03B1">
              <w:rPr>
                <w:rFonts w:ascii="Calibri" w:hAnsi="Calibri" w:cs="Calibri"/>
                <w:szCs w:val="24"/>
              </w:rPr>
              <w:t xml:space="preserve"> with Swansea University</w:t>
            </w:r>
            <w:r w:rsidR="00384806">
              <w:rPr>
                <w:rFonts w:ascii="Calibri" w:hAnsi="Calibri" w:cs="Calibri"/>
                <w:szCs w:val="24"/>
              </w:rPr>
              <w:t xml:space="preserve">. </w:t>
            </w:r>
            <w:r w:rsidR="00C0139B">
              <w:rPr>
                <w:rFonts w:ascii="Calibri" w:hAnsi="Calibri" w:cs="Calibri"/>
                <w:szCs w:val="24"/>
              </w:rPr>
              <w:t>Our</w:t>
            </w:r>
            <w:r w:rsidR="00305F33">
              <w:rPr>
                <w:rFonts w:ascii="Calibri" w:hAnsi="Calibri" w:cs="Calibri"/>
                <w:szCs w:val="24"/>
              </w:rPr>
              <w:t xml:space="preserve"> activity</w:t>
            </w:r>
            <w:r w:rsidR="00C0139B">
              <w:rPr>
                <w:rFonts w:ascii="Calibri" w:hAnsi="Calibri" w:cs="Calibri"/>
                <w:szCs w:val="24"/>
              </w:rPr>
              <w:t xml:space="preserve"> was</w:t>
            </w:r>
            <w:r w:rsidR="00305F33">
              <w:rPr>
                <w:rFonts w:ascii="Calibri" w:hAnsi="Calibri" w:cs="Calibri"/>
                <w:szCs w:val="24"/>
              </w:rPr>
              <w:t xml:space="preserve"> located </w:t>
            </w:r>
            <w:r w:rsidR="001D1FD6">
              <w:rPr>
                <w:rFonts w:ascii="Calibri" w:hAnsi="Calibri" w:cs="Calibri"/>
                <w:szCs w:val="24"/>
              </w:rPr>
              <w:t>on</w:t>
            </w:r>
            <w:r w:rsidR="00305F33">
              <w:rPr>
                <w:rFonts w:ascii="Calibri" w:hAnsi="Calibri" w:cs="Calibri"/>
                <w:szCs w:val="24"/>
              </w:rPr>
              <w:t xml:space="preserve"> the ground flo</w:t>
            </w:r>
            <w:r w:rsidR="00C0139B">
              <w:rPr>
                <w:rFonts w:ascii="Calibri" w:hAnsi="Calibri" w:cs="Calibri"/>
                <w:szCs w:val="24"/>
              </w:rPr>
              <w:t>o</w:t>
            </w:r>
            <w:r w:rsidR="00305F33">
              <w:rPr>
                <w:rFonts w:ascii="Calibri" w:hAnsi="Calibri" w:cs="Calibri"/>
                <w:szCs w:val="24"/>
              </w:rPr>
              <w:t xml:space="preserve">r </w:t>
            </w:r>
            <w:r w:rsidR="00C224DF">
              <w:rPr>
                <w:rFonts w:ascii="Calibri" w:hAnsi="Calibri" w:cs="Calibri"/>
                <w:szCs w:val="24"/>
              </w:rPr>
              <w:t xml:space="preserve">alongside </w:t>
            </w:r>
            <w:r w:rsidR="00C0139B">
              <w:rPr>
                <w:rFonts w:ascii="Calibri" w:hAnsi="Calibri" w:cs="Calibri"/>
                <w:szCs w:val="24"/>
              </w:rPr>
              <w:t xml:space="preserve">a range of </w:t>
            </w:r>
            <w:r w:rsidR="00C224DF">
              <w:rPr>
                <w:rFonts w:ascii="Calibri" w:hAnsi="Calibri" w:cs="Calibri"/>
                <w:szCs w:val="24"/>
              </w:rPr>
              <w:t xml:space="preserve">other </w:t>
            </w:r>
            <w:r w:rsidR="00B12864">
              <w:rPr>
                <w:rFonts w:ascii="Calibri" w:hAnsi="Calibri" w:cs="Calibri"/>
                <w:szCs w:val="24"/>
              </w:rPr>
              <w:t>interactive exhibits</w:t>
            </w:r>
            <w:r w:rsidR="00C224DF">
              <w:rPr>
                <w:rFonts w:ascii="Calibri" w:hAnsi="Calibri" w:cs="Calibri"/>
                <w:szCs w:val="24"/>
              </w:rPr>
              <w:t xml:space="preserve">, shows and </w:t>
            </w:r>
            <w:r w:rsidR="00B12864">
              <w:rPr>
                <w:rFonts w:ascii="Calibri" w:hAnsi="Calibri" w:cs="Calibri"/>
                <w:szCs w:val="24"/>
              </w:rPr>
              <w:t>presentations</w:t>
            </w:r>
            <w:r w:rsidR="0071122E">
              <w:rPr>
                <w:rFonts w:ascii="Calibri" w:hAnsi="Calibri" w:cs="Calibri"/>
                <w:szCs w:val="24"/>
              </w:rPr>
              <w:t xml:space="preserve">. The </w:t>
            </w:r>
            <w:r w:rsidR="00771ADA">
              <w:rPr>
                <w:rFonts w:ascii="Calibri" w:hAnsi="Calibri" w:cs="Calibri"/>
                <w:szCs w:val="24"/>
              </w:rPr>
              <w:t>festival</w:t>
            </w:r>
            <w:r w:rsidR="0071122E">
              <w:rPr>
                <w:rFonts w:ascii="Calibri" w:hAnsi="Calibri" w:cs="Calibri"/>
                <w:szCs w:val="24"/>
              </w:rPr>
              <w:t xml:space="preserve"> </w:t>
            </w:r>
            <w:r w:rsidR="00771ADA">
              <w:rPr>
                <w:rFonts w:ascii="Calibri" w:hAnsi="Calibri" w:cs="Calibri"/>
                <w:szCs w:val="24"/>
              </w:rPr>
              <w:t>attracted over</w:t>
            </w:r>
            <w:r w:rsidR="0071122E">
              <w:rPr>
                <w:rFonts w:ascii="Calibri" w:hAnsi="Calibri" w:cs="Calibri"/>
                <w:szCs w:val="24"/>
              </w:rPr>
              <w:t xml:space="preserve"> </w:t>
            </w:r>
            <w:r w:rsidR="000C21A4">
              <w:rPr>
                <w:rFonts w:ascii="Calibri" w:hAnsi="Calibri" w:cs="Calibri"/>
                <w:szCs w:val="24"/>
              </w:rPr>
              <w:t xml:space="preserve">with </w:t>
            </w:r>
            <w:r w:rsidR="000C21A4" w:rsidRPr="00C51C61">
              <w:rPr>
                <w:rFonts w:ascii="Calibri" w:hAnsi="Calibri" w:cs="Calibri"/>
                <w:szCs w:val="24"/>
              </w:rPr>
              <w:t>5000 + happy visitors to the muse</w:t>
            </w:r>
            <w:r w:rsidR="000C21A4">
              <w:rPr>
                <w:rFonts w:ascii="Calibri" w:hAnsi="Calibri" w:cs="Calibri"/>
                <w:szCs w:val="24"/>
              </w:rPr>
              <w:t>um</w:t>
            </w:r>
            <w:r w:rsidR="00FF66EA">
              <w:rPr>
                <w:rFonts w:ascii="Calibri" w:hAnsi="Calibri" w:cs="Calibri"/>
                <w:szCs w:val="24"/>
              </w:rPr>
              <w:t xml:space="preserve">. </w:t>
            </w:r>
          </w:p>
          <w:p w14:paraId="1E4218EF" w14:textId="77777777" w:rsidR="00FF66EA" w:rsidRDefault="00FF66EA">
            <w:pPr>
              <w:rPr>
                <w:rFonts w:ascii="Calibri" w:hAnsi="Calibri" w:cs="Calibri"/>
                <w:szCs w:val="24"/>
              </w:rPr>
            </w:pPr>
          </w:p>
          <w:p w14:paraId="19F39C5B" w14:textId="47FD434E" w:rsidR="00344DBC" w:rsidRDefault="00335219">
            <w:pPr>
              <w:rPr>
                <w:rFonts w:ascii="Calibri" w:hAnsi="Calibri" w:cs="Calibri"/>
                <w:szCs w:val="24"/>
              </w:rPr>
            </w:pPr>
            <w:r>
              <w:rPr>
                <w:rFonts w:ascii="Calibri" w:hAnsi="Calibri" w:cs="Calibri"/>
                <w:szCs w:val="24"/>
              </w:rPr>
              <w:t>The “</w:t>
            </w:r>
            <w:r w:rsidR="0096218E">
              <w:rPr>
                <w:rFonts w:ascii="Calibri" w:hAnsi="Calibri" w:cs="Calibri"/>
                <w:szCs w:val="24"/>
              </w:rPr>
              <w:t xml:space="preserve">Jelly </w:t>
            </w:r>
            <w:r>
              <w:rPr>
                <w:rFonts w:ascii="Calibri" w:hAnsi="Calibri" w:cs="Calibri"/>
                <w:szCs w:val="24"/>
              </w:rPr>
              <w:t>B</w:t>
            </w:r>
            <w:r w:rsidR="0096218E">
              <w:rPr>
                <w:rFonts w:ascii="Calibri" w:hAnsi="Calibri" w:cs="Calibri"/>
                <w:szCs w:val="24"/>
              </w:rPr>
              <w:t xml:space="preserve">rain </w:t>
            </w:r>
            <w:r w:rsidR="00025DC5">
              <w:rPr>
                <w:rFonts w:ascii="Calibri" w:hAnsi="Calibri" w:cs="Calibri"/>
                <w:szCs w:val="24"/>
              </w:rPr>
              <w:t>Surgery</w:t>
            </w:r>
            <w:r>
              <w:rPr>
                <w:rFonts w:ascii="Calibri" w:hAnsi="Calibri" w:cs="Calibri"/>
                <w:szCs w:val="24"/>
              </w:rPr>
              <w:t>”</w:t>
            </w:r>
            <w:r w:rsidR="00025DC5">
              <w:rPr>
                <w:rFonts w:ascii="Calibri" w:hAnsi="Calibri" w:cs="Calibri"/>
                <w:szCs w:val="24"/>
              </w:rPr>
              <w:t xml:space="preserve"> activity </w:t>
            </w:r>
            <w:r>
              <w:rPr>
                <w:rFonts w:ascii="Calibri" w:hAnsi="Calibri" w:cs="Calibri"/>
                <w:szCs w:val="24"/>
              </w:rPr>
              <w:t>drew particular attention from</w:t>
            </w:r>
            <w:r w:rsidR="00025DC5">
              <w:rPr>
                <w:rFonts w:ascii="Calibri" w:hAnsi="Calibri" w:cs="Calibri"/>
                <w:szCs w:val="24"/>
              </w:rPr>
              <w:t xml:space="preserve"> children</w:t>
            </w:r>
            <w:r w:rsidR="005658D4">
              <w:rPr>
                <w:rFonts w:ascii="Calibri" w:hAnsi="Calibri" w:cs="Calibri"/>
                <w:szCs w:val="24"/>
              </w:rPr>
              <w:t xml:space="preserve"> (age 5 to 13)</w:t>
            </w:r>
            <w:r w:rsidR="0053028C">
              <w:rPr>
                <w:rFonts w:ascii="Calibri" w:hAnsi="Calibri" w:cs="Calibri"/>
                <w:szCs w:val="24"/>
              </w:rPr>
              <w:t xml:space="preserve">, who were </w:t>
            </w:r>
            <w:r w:rsidR="00D933EE">
              <w:rPr>
                <w:rFonts w:ascii="Calibri" w:hAnsi="Calibri" w:cs="Calibri"/>
                <w:szCs w:val="24"/>
              </w:rPr>
              <w:t>excited</w:t>
            </w:r>
            <w:r w:rsidR="0053028C">
              <w:rPr>
                <w:rFonts w:ascii="Calibri" w:hAnsi="Calibri" w:cs="Calibri"/>
                <w:szCs w:val="24"/>
              </w:rPr>
              <w:t xml:space="preserve"> by the idea of operating </w:t>
            </w:r>
            <w:r w:rsidR="00F775E7">
              <w:rPr>
                <w:rFonts w:ascii="Calibri" w:hAnsi="Calibri" w:cs="Calibri"/>
                <w:szCs w:val="24"/>
              </w:rPr>
              <w:t>on a</w:t>
            </w:r>
            <w:r w:rsidR="00F51FA7">
              <w:rPr>
                <w:rFonts w:ascii="Calibri" w:hAnsi="Calibri" w:cs="Calibri"/>
                <w:szCs w:val="24"/>
              </w:rPr>
              <w:t xml:space="preserve"> jelly brain. This hand </w:t>
            </w:r>
            <w:r w:rsidR="009313FC">
              <w:rPr>
                <w:rFonts w:ascii="Calibri" w:hAnsi="Calibri" w:cs="Calibri"/>
                <w:szCs w:val="24"/>
              </w:rPr>
              <w:t>of</w:t>
            </w:r>
            <w:r w:rsidR="00F51FA7">
              <w:rPr>
                <w:rFonts w:ascii="Calibri" w:hAnsi="Calibri" w:cs="Calibri"/>
                <w:szCs w:val="24"/>
              </w:rPr>
              <w:t xml:space="preserve"> </w:t>
            </w:r>
            <w:r w:rsidR="00F775E7">
              <w:rPr>
                <w:rFonts w:ascii="Calibri" w:hAnsi="Calibri" w:cs="Calibri"/>
                <w:szCs w:val="24"/>
              </w:rPr>
              <w:t>activity</w:t>
            </w:r>
            <w:r w:rsidR="009313FC">
              <w:rPr>
                <w:rFonts w:ascii="Calibri" w:hAnsi="Calibri" w:cs="Calibri"/>
                <w:szCs w:val="24"/>
              </w:rPr>
              <w:t xml:space="preserve"> encouraged active participation</w:t>
            </w:r>
            <w:r w:rsidR="00196026">
              <w:rPr>
                <w:rFonts w:ascii="Calibri" w:hAnsi="Calibri" w:cs="Calibri"/>
                <w:szCs w:val="24"/>
              </w:rPr>
              <w:t xml:space="preserve"> and curiosity</w:t>
            </w:r>
            <w:r w:rsidR="009313FC">
              <w:rPr>
                <w:rFonts w:ascii="Calibri" w:hAnsi="Calibri" w:cs="Calibri"/>
                <w:szCs w:val="24"/>
              </w:rPr>
              <w:t xml:space="preserve">. </w:t>
            </w:r>
            <w:r w:rsidR="00947B04">
              <w:rPr>
                <w:rFonts w:ascii="Calibri" w:hAnsi="Calibri" w:cs="Calibri"/>
                <w:szCs w:val="24"/>
              </w:rPr>
              <w:t xml:space="preserve">Before the surgery, </w:t>
            </w:r>
            <w:r w:rsidR="00C43741">
              <w:rPr>
                <w:rFonts w:ascii="Calibri" w:hAnsi="Calibri" w:cs="Calibri"/>
                <w:szCs w:val="24"/>
              </w:rPr>
              <w:t>we</w:t>
            </w:r>
            <w:r w:rsidR="00947B04">
              <w:rPr>
                <w:rFonts w:ascii="Calibri" w:hAnsi="Calibri" w:cs="Calibri"/>
                <w:szCs w:val="24"/>
              </w:rPr>
              <w:t xml:space="preserve"> </w:t>
            </w:r>
            <w:r w:rsidR="00196026">
              <w:rPr>
                <w:rFonts w:ascii="Calibri" w:hAnsi="Calibri" w:cs="Calibri"/>
                <w:szCs w:val="24"/>
              </w:rPr>
              <w:t xml:space="preserve">explained </w:t>
            </w:r>
            <w:r w:rsidR="0036614B">
              <w:rPr>
                <w:rFonts w:ascii="Calibri" w:hAnsi="Calibri" w:cs="Calibri"/>
                <w:szCs w:val="24"/>
              </w:rPr>
              <w:t>the different</w:t>
            </w:r>
            <w:r w:rsidR="00947B04">
              <w:rPr>
                <w:rFonts w:ascii="Calibri" w:hAnsi="Calibri" w:cs="Calibri"/>
                <w:szCs w:val="24"/>
              </w:rPr>
              <w:t xml:space="preserve"> brain region</w:t>
            </w:r>
            <w:r w:rsidR="0036614B">
              <w:rPr>
                <w:rFonts w:ascii="Calibri" w:hAnsi="Calibri" w:cs="Calibri"/>
                <w:szCs w:val="24"/>
              </w:rPr>
              <w:t>s</w:t>
            </w:r>
            <w:r w:rsidR="00947B04">
              <w:rPr>
                <w:rFonts w:ascii="Calibri" w:hAnsi="Calibri" w:cs="Calibri"/>
                <w:szCs w:val="24"/>
              </w:rPr>
              <w:t xml:space="preserve"> </w:t>
            </w:r>
            <w:r w:rsidR="0036614B">
              <w:rPr>
                <w:rFonts w:ascii="Calibri" w:hAnsi="Calibri" w:cs="Calibri"/>
                <w:szCs w:val="24"/>
              </w:rPr>
              <w:t>using</w:t>
            </w:r>
            <w:r w:rsidR="00947B04">
              <w:rPr>
                <w:rFonts w:ascii="Calibri" w:hAnsi="Calibri" w:cs="Calibri"/>
                <w:szCs w:val="24"/>
              </w:rPr>
              <w:t xml:space="preserve"> </w:t>
            </w:r>
            <w:r w:rsidR="0036614B">
              <w:rPr>
                <w:rFonts w:ascii="Calibri" w:hAnsi="Calibri" w:cs="Calibri"/>
                <w:szCs w:val="24"/>
              </w:rPr>
              <w:t>purchased</w:t>
            </w:r>
            <w:r w:rsidR="00947B04">
              <w:rPr>
                <w:rFonts w:ascii="Calibri" w:hAnsi="Calibri" w:cs="Calibri"/>
                <w:szCs w:val="24"/>
              </w:rPr>
              <w:t xml:space="preserve"> brain models</w:t>
            </w:r>
            <w:r w:rsidR="00D2729E">
              <w:rPr>
                <w:rFonts w:ascii="Calibri" w:hAnsi="Calibri" w:cs="Calibri"/>
                <w:szCs w:val="24"/>
              </w:rPr>
              <w:t>, puzzles and brain hats</w:t>
            </w:r>
            <w:r w:rsidR="00BF1BC7">
              <w:rPr>
                <w:rFonts w:ascii="Calibri" w:hAnsi="Calibri" w:cs="Calibri"/>
                <w:szCs w:val="24"/>
              </w:rPr>
              <w:t>. The activity</w:t>
            </w:r>
            <w:r w:rsidR="00524CD2">
              <w:rPr>
                <w:rFonts w:ascii="Calibri" w:hAnsi="Calibri" w:cs="Calibri"/>
                <w:szCs w:val="24"/>
              </w:rPr>
              <w:t xml:space="preserve"> also</w:t>
            </w:r>
            <w:r w:rsidR="00BF1BC7">
              <w:rPr>
                <w:rFonts w:ascii="Calibri" w:hAnsi="Calibri" w:cs="Calibri"/>
                <w:szCs w:val="24"/>
              </w:rPr>
              <w:t xml:space="preserve"> involved </w:t>
            </w:r>
            <w:r w:rsidR="00C23F2D">
              <w:rPr>
                <w:rFonts w:ascii="Calibri" w:hAnsi="Calibri" w:cs="Calibri"/>
                <w:szCs w:val="24"/>
              </w:rPr>
              <w:t xml:space="preserve">a </w:t>
            </w:r>
            <w:r w:rsidR="00BF1BC7">
              <w:rPr>
                <w:rFonts w:ascii="Calibri" w:hAnsi="Calibri" w:cs="Calibri"/>
                <w:szCs w:val="24"/>
              </w:rPr>
              <w:t xml:space="preserve">giant brain cell </w:t>
            </w:r>
            <w:r w:rsidR="00C23F2D">
              <w:rPr>
                <w:rFonts w:ascii="Calibri" w:hAnsi="Calibri" w:cs="Calibri"/>
                <w:szCs w:val="24"/>
              </w:rPr>
              <w:t xml:space="preserve">display </w:t>
            </w:r>
            <w:r w:rsidR="00BF1BC7">
              <w:rPr>
                <w:rFonts w:ascii="Calibri" w:hAnsi="Calibri" w:cs="Calibri"/>
                <w:szCs w:val="24"/>
              </w:rPr>
              <w:t>and so</w:t>
            </w:r>
            <w:r w:rsidR="003B0D40">
              <w:rPr>
                <w:rFonts w:ascii="Calibri" w:hAnsi="Calibri" w:cs="Calibri"/>
                <w:szCs w:val="24"/>
              </w:rPr>
              <w:t xml:space="preserve">ft brain </w:t>
            </w:r>
            <w:r w:rsidR="00257AD3">
              <w:rPr>
                <w:rFonts w:ascii="Calibri" w:hAnsi="Calibri" w:cs="Calibri"/>
                <w:szCs w:val="24"/>
              </w:rPr>
              <w:t>toy il</w:t>
            </w:r>
            <w:r w:rsidR="00635897">
              <w:rPr>
                <w:rFonts w:ascii="Calibri" w:hAnsi="Calibri" w:cs="Calibri"/>
                <w:szCs w:val="24"/>
              </w:rPr>
              <w:t>lustrating the</w:t>
            </w:r>
            <w:r w:rsidR="003B0D40">
              <w:rPr>
                <w:rFonts w:ascii="Calibri" w:hAnsi="Calibri" w:cs="Calibri"/>
                <w:szCs w:val="24"/>
              </w:rPr>
              <w:t xml:space="preserve"> glial cells</w:t>
            </w:r>
            <w:r w:rsidR="00635897">
              <w:rPr>
                <w:rFonts w:ascii="Calibri" w:hAnsi="Calibri" w:cs="Calibri"/>
                <w:szCs w:val="24"/>
              </w:rPr>
              <w:t xml:space="preserve"> </w:t>
            </w:r>
            <w:r w:rsidR="00344DBC">
              <w:rPr>
                <w:rFonts w:ascii="Calibri" w:hAnsi="Calibri" w:cs="Calibri"/>
                <w:szCs w:val="24"/>
              </w:rPr>
              <w:t>and their role in the brain</w:t>
            </w:r>
            <w:r w:rsidR="008D27C0">
              <w:rPr>
                <w:rFonts w:ascii="Calibri" w:hAnsi="Calibri" w:cs="Calibri"/>
                <w:szCs w:val="24"/>
              </w:rPr>
              <w:t xml:space="preserve">. </w:t>
            </w:r>
          </w:p>
          <w:p w14:paraId="7BEBAE50" w14:textId="77777777" w:rsidR="00344DBC" w:rsidRDefault="00344DBC">
            <w:pPr>
              <w:rPr>
                <w:rFonts w:ascii="Calibri" w:hAnsi="Calibri" w:cs="Calibri"/>
                <w:szCs w:val="24"/>
              </w:rPr>
            </w:pPr>
          </w:p>
          <w:p w14:paraId="01843633" w14:textId="17511122" w:rsidR="0072519D" w:rsidRDefault="00344DBC">
            <w:pPr>
              <w:rPr>
                <w:rFonts w:ascii="Calibri" w:hAnsi="Calibri" w:cs="Calibri"/>
                <w:szCs w:val="24"/>
              </w:rPr>
            </w:pPr>
            <w:r>
              <w:rPr>
                <w:rFonts w:ascii="Calibri" w:hAnsi="Calibri" w:cs="Calibri"/>
                <w:szCs w:val="24"/>
              </w:rPr>
              <w:t>C</w:t>
            </w:r>
            <w:r w:rsidR="007A7926">
              <w:rPr>
                <w:rFonts w:ascii="Calibri" w:hAnsi="Calibri" w:cs="Calibri"/>
                <w:szCs w:val="24"/>
              </w:rPr>
              <w:t>hildren</w:t>
            </w:r>
            <w:r>
              <w:rPr>
                <w:rFonts w:ascii="Calibri" w:hAnsi="Calibri" w:cs="Calibri"/>
                <w:szCs w:val="24"/>
              </w:rPr>
              <w:t xml:space="preserve"> were then</w:t>
            </w:r>
            <w:r w:rsidR="007A7926">
              <w:rPr>
                <w:rFonts w:ascii="Calibri" w:hAnsi="Calibri" w:cs="Calibri"/>
                <w:szCs w:val="24"/>
              </w:rPr>
              <w:t xml:space="preserve"> invited to perform</w:t>
            </w:r>
            <w:r>
              <w:rPr>
                <w:rFonts w:ascii="Calibri" w:hAnsi="Calibri" w:cs="Calibri"/>
                <w:szCs w:val="24"/>
              </w:rPr>
              <w:t xml:space="preserve"> the “</w:t>
            </w:r>
            <w:r w:rsidR="007A7926">
              <w:rPr>
                <w:rFonts w:ascii="Calibri" w:hAnsi="Calibri" w:cs="Calibri"/>
                <w:szCs w:val="24"/>
              </w:rPr>
              <w:t>surgery</w:t>
            </w:r>
            <w:r>
              <w:rPr>
                <w:rFonts w:ascii="Calibri" w:hAnsi="Calibri" w:cs="Calibri"/>
                <w:szCs w:val="24"/>
              </w:rPr>
              <w:t>”</w:t>
            </w:r>
            <w:r w:rsidR="002C7605">
              <w:rPr>
                <w:rFonts w:ascii="Calibri" w:hAnsi="Calibri" w:cs="Calibri"/>
                <w:szCs w:val="24"/>
              </w:rPr>
              <w:t xml:space="preserve"> by using </w:t>
            </w:r>
            <w:r w:rsidR="006343D2">
              <w:rPr>
                <w:rFonts w:ascii="Calibri" w:hAnsi="Calibri" w:cs="Calibri"/>
                <w:szCs w:val="24"/>
              </w:rPr>
              <w:t>MRI brain scan</w:t>
            </w:r>
            <w:r w:rsidR="002C7605">
              <w:rPr>
                <w:rFonts w:ascii="Calibri" w:hAnsi="Calibri" w:cs="Calibri"/>
                <w:szCs w:val="24"/>
              </w:rPr>
              <w:t xml:space="preserve"> sheet </w:t>
            </w:r>
            <w:r w:rsidR="007D5540">
              <w:rPr>
                <w:rFonts w:ascii="Calibri" w:hAnsi="Calibri" w:cs="Calibri"/>
                <w:szCs w:val="24"/>
              </w:rPr>
              <w:t xml:space="preserve">to guide them </w:t>
            </w:r>
            <w:r w:rsidR="003D3328">
              <w:rPr>
                <w:rFonts w:ascii="Calibri" w:hAnsi="Calibri" w:cs="Calibri"/>
                <w:szCs w:val="24"/>
              </w:rPr>
              <w:t xml:space="preserve">as they </w:t>
            </w:r>
            <w:r w:rsidR="006343D2">
              <w:rPr>
                <w:rFonts w:ascii="Calibri" w:hAnsi="Calibri" w:cs="Calibri"/>
                <w:szCs w:val="24"/>
              </w:rPr>
              <w:t>carefully remove</w:t>
            </w:r>
            <w:r w:rsidR="003D3328">
              <w:rPr>
                <w:rFonts w:ascii="Calibri" w:hAnsi="Calibri" w:cs="Calibri"/>
                <w:szCs w:val="24"/>
              </w:rPr>
              <w:t>d</w:t>
            </w:r>
            <w:r w:rsidR="006343D2">
              <w:rPr>
                <w:rFonts w:ascii="Calibri" w:hAnsi="Calibri" w:cs="Calibri"/>
                <w:szCs w:val="24"/>
              </w:rPr>
              <w:t xml:space="preserve"> the </w:t>
            </w:r>
            <w:r w:rsidR="00A61B5D">
              <w:rPr>
                <w:rFonts w:ascii="Calibri" w:hAnsi="Calibri" w:cs="Calibri"/>
                <w:szCs w:val="24"/>
              </w:rPr>
              <w:t>fruit pieces from the jelly brain</w:t>
            </w:r>
            <w:r w:rsidR="00BF7468">
              <w:rPr>
                <w:rFonts w:ascii="Calibri" w:hAnsi="Calibri" w:cs="Calibri"/>
                <w:szCs w:val="24"/>
              </w:rPr>
              <w:t>s</w:t>
            </w:r>
            <w:r w:rsidR="00A61B5D">
              <w:rPr>
                <w:rFonts w:ascii="Calibri" w:hAnsi="Calibri" w:cs="Calibri"/>
                <w:szCs w:val="24"/>
              </w:rPr>
              <w:t xml:space="preserve">. </w:t>
            </w:r>
            <w:r w:rsidR="00A729E4">
              <w:rPr>
                <w:rFonts w:ascii="Calibri" w:hAnsi="Calibri" w:cs="Calibri"/>
                <w:szCs w:val="24"/>
              </w:rPr>
              <w:t xml:space="preserve">Many children </w:t>
            </w:r>
            <w:r w:rsidR="00F73440">
              <w:rPr>
                <w:rFonts w:ascii="Calibri" w:hAnsi="Calibri" w:cs="Calibri"/>
                <w:szCs w:val="24"/>
              </w:rPr>
              <w:t xml:space="preserve">were very enthusiastic and asked </w:t>
            </w:r>
            <w:r w:rsidR="0018280F">
              <w:rPr>
                <w:rFonts w:ascii="Calibri" w:hAnsi="Calibri" w:cs="Calibri"/>
                <w:szCs w:val="24"/>
              </w:rPr>
              <w:t>interesting</w:t>
            </w:r>
            <w:r w:rsidR="0039014A">
              <w:rPr>
                <w:rFonts w:ascii="Calibri" w:hAnsi="Calibri" w:cs="Calibri"/>
                <w:szCs w:val="24"/>
              </w:rPr>
              <w:t xml:space="preserve"> questions about how brain works</w:t>
            </w:r>
            <w:r w:rsidR="0018280F">
              <w:rPr>
                <w:rFonts w:ascii="Calibri" w:hAnsi="Calibri" w:cs="Calibri"/>
                <w:szCs w:val="24"/>
              </w:rPr>
              <w:t xml:space="preserve"> and how </w:t>
            </w:r>
            <w:r w:rsidR="00255CBA">
              <w:rPr>
                <w:rFonts w:ascii="Calibri" w:hAnsi="Calibri" w:cs="Calibri"/>
                <w:szCs w:val="24"/>
              </w:rPr>
              <w:t>scientists study it</w:t>
            </w:r>
            <w:r w:rsidR="0039014A">
              <w:rPr>
                <w:rFonts w:ascii="Calibri" w:hAnsi="Calibri" w:cs="Calibri"/>
                <w:szCs w:val="24"/>
              </w:rPr>
              <w:t xml:space="preserve">. </w:t>
            </w:r>
            <w:r w:rsidR="00722C55">
              <w:rPr>
                <w:rFonts w:ascii="Calibri" w:hAnsi="Calibri" w:cs="Calibri"/>
                <w:szCs w:val="24"/>
              </w:rPr>
              <w:t>The between surger</w:t>
            </w:r>
            <w:r w:rsidR="00255CBA">
              <w:rPr>
                <w:rFonts w:ascii="Calibri" w:hAnsi="Calibri" w:cs="Calibri"/>
                <w:szCs w:val="24"/>
              </w:rPr>
              <w:t>ies,</w:t>
            </w:r>
            <w:r w:rsidR="00722C55">
              <w:rPr>
                <w:rFonts w:ascii="Calibri" w:hAnsi="Calibri" w:cs="Calibri"/>
                <w:szCs w:val="24"/>
              </w:rPr>
              <w:t xml:space="preserve"> participant </w:t>
            </w:r>
            <w:r w:rsidR="00FB3187">
              <w:rPr>
                <w:rFonts w:ascii="Calibri" w:hAnsi="Calibri" w:cs="Calibri"/>
                <w:szCs w:val="24"/>
              </w:rPr>
              <w:t xml:space="preserve">also </w:t>
            </w:r>
            <w:r w:rsidR="00CB41D8">
              <w:rPr>
                <w:rFonts w:ascii="Calibri" w:hAnsi="Calibri" w:cs="Calibri"/>
                <w:szCs w:val="24"/>
              </w:rPr>
              <w:t>involved</w:t>
            </w:r>
            <w:r w:rsidR="00FB3187">
              <w:rPr>
                <w:rFonts w:ascii="Calibri" w:hAnsi="Calibri" w:cs="Calibri"/>
                <w:szCs w:val="24"/>
              </w:rPr>
              <w:t xml:space="preserve"> in</w:t>
            </w:r>
            <w:r w:rsidR="00722C55">
              <w:rPr>
                <w:rFonts w:ascii="Calibri" w:hAnsi="Calibri" w:cs="Calibri"/>
                <w:szCs w:val="24"/>
              </w:rPr>
              <w:t xml:space="preserve"> brain puzzles </w:t>
            </w:r>
            <w:r w:rsidR="00FB3187">
              <w:rPr>
                <w:rFonts w:ascii="Calibri" w:hAnsi="Calibri" w:cs="Calibri"/>
                <w:szCs w:val="24"/>
              </w:rPr>
              <w:t>to en</w:t>
            </w:r>
            <w:r w:rsidR="007C10FC">
              <w:rPr>
                <w:rFonts w:ascii="Calibri" w:hAnsi="Calibri" w:cs="Calibri"/>
                <w:szCs w:val="24"/>
              </w:rPr>
              <w:t>force</w:t>
            </w:r>
            <w:r w:rsidR="008422A4">
              <w:rPr>
                <w:rFonts w:ascii="Calibri" w:hAnsi="Calibri" w:cs="Calibri"/>
                <w:szCs w:val="24"/>
              </w:rPr>
              <w:t xml:space="preserve"> their undertaking of</w:t>
            </w:r>
            <w:r w:rsidR="007C10FC">
              <w:rPr>
                <w:rFonts w:ascii="Calibri" w:hAnsi="Calibri" w:cs="Calibri"/>
                <w:szCs w:val="24"/>
              </w:rPr>
              <w:t xml:space="preserve"> </w:t>
            </w:r>
            <w:r w:rsidR="002006AA">
              <w:rPr>
                <w:rFonts w:ascii="Calibri" w:hAnsi="Calibri" w:cs="Calibri"/>
                <w:szCs w:val="24"/>
              </w:rPr>
              <w:t xml:space="preserve">brain </w:t>
            </w:r>
            <w:r w:rsidR="007C10FC">
              <w:rPr>
                <w:rFonts w:ascii="Calibri" w:hAnsi="Calibri" w:cs="Calibri"/>
                <w:szCs w:val="24"/>
              </w:rPr>
              <w:t>region</w:t>
            </w:r>
            <w:r w:rsidR="002006AA">
              <w:rPr>
                <w:rFonts w:ascii="Calibri" w:hAnsi="Calibri" w:cs="Calibri"/>
                <w:szCs w:val="24"/>
              </w:rPr>
              <w:t>s</w:t>
            </w:r>
            <w:r w:rsidR="007C10FC">
              <w:rPr>
                <w:rFonts w:ascii="Calibri" w:hAnsi="Calibri" w:cs="Calibri"/>
                <w:szCs w:val="24"/>
              </w:rPr>
              <w:t xml:space="preserve"> and their function</w:t>
            </w:r>
            <w:r w:rsidR="002006AA">
              <w:rPr>
                <w:rFonts w:ascii="Calibri" w:hAnsi="Calibri" w:cs="Calibri"/>
                <w:szCs w:val="24"/>
              </w:rPr>
              <w:t>s</w:t>
            </w:r>
            <w:r w:rsidR="007C10FC">
              <w:rPr>
                <w:rFonts w:ascii="Calibri" w:hAnsi="Calibri" w:cs="Calibri"/>
                <w:szCs w:val="24"/>
              </w:rPr>
              <w:t xml:space="preserve">. </w:t>
            </w:r>
          </w:p>
          <w:p w14:paraId="304A3FA3" w14:textId="77777777" w:rsidR="002006AA" w:rsidRDefault="002006AA">
            <w:pPr>
              <w:rPr>
                <w:rStyle w:val="s1"/>
                <w:rFonts w:ascii="Calibri" w:hAnsi="Calibri"/>
                <w:color w:val="auto"/>
                <w:sz w:val="24"/>
                <w:szCs w:val="18"/>
              </w:rPr>
            </w:pPr>
            <w:r>
              <w:rPr>
                <w:rStyle w:val="s1"/>
                <w:rFonts w:ascii="Calibri" w:hAnsi="Calibri"/>
                <w:color w:val="auto"/>
                <w:sz w:val="24"/>
                <w:szCs w:val="18"/>
              </w:rPr>
              <w:t xml:space="preserve"> </w:t>
            </w:r>
          </w:p>
          <w:p w14:paraId="3468526C" w14:textId="2BB38D43" w:rsidR="00583ADE" w:rsidRDefault="002006AA">
            <w:pPr>
              <w:rPr>
                <w:rFonts w:ascii="Calibri" w:hAnsi="Calibri" w:cs="Calibri"/>
                <w:sz w:val="18"/>
                <w:szCs w:val="18"/>
              </w:rPr>
            </w:pPr>
            <w:r>
              <w:rPr>
                <w:rStyle w:val="s1"/>
                <w:rFonts w:ascii="Calibri" w:hAnsi="Calibri"/>
                <w:color w:val="auto"/>
                <w:sz w:val="24"/>
                <w:szCs w:val="18"/>
              </w:rPr>
              <w:t xml:space="preserve">Each </w:t>
            </w:r>
            <w:r w:rsidR="0072519D" w:rsidRPr="0072519D">
              <w:rPr>
                <w:rStyle w:val="s1"/>
                <w:rFonts w:ascii="Calibri" w:hAnsi="Calibri"/>
                <w:color w:val="auto"/>
                <w:sz w:val="24"/>
                <w:szCs w:val="18"/>
              </w:rPr>
              <w:t>participant</w:t>
            </w:r>
            <w:r>
              <w:rPr>
                <w:rStyle w:val="s1"/>
                <w:rFonts w:ascii="Calibri" w:hAnsi="Calibri"/>
                <w:color w:val="auto"/>
                <w:sz w:val="24"/>
                <w:szCs w:val="18"/>
              </w:rPr>
              <w:t xml:space="preserve"> also</w:t>
            </w:r>
            <w:r w:rsidR="0072519D" w:rsidRPr="0072519D">
              <w:rPr>
                <w:rStyle w:val="s1"/>
                <w:rFonts w:ascii="Calibri" w:hAnsi="Calibri"/>
                <w:color w:val="auto"/>
                <w:sz w:val="24"/>
                <w:szCs w:val="18"/>
              </w:rPr>
              <w:t xml:space="preserve"> </w:t>
            </w:r>
            <w:r w:rsidR="00E43FED">
              <w:rPr>
                <w:rStyle w:val="s1"/>
                <w:rFonts w:ascii="Calibri" w:hAnsi="Calibri"/>
                <w:color w:val="auto"/>
                <w:sz w:val="24"/>
                <w:szCs w:val="18"/>
              </w:rPr>
              <w:t>received a</w:t>
            </w:r>
            <w:r w:rsidR="0072519D" w:rsidRPr="0072519D">
              <w:rPr>
                <w:rStyle w:val="s1"/>
                <w:rFonts w:ascii="Calibri" w:hAnsi="Calibri"/>
                <w:color w:val="auto"/>
                <w:sz w:val="24"/>
                <w:szCs w:val="18"/>
              </w:rPr>
              <w:t xml:space="preserve"> paper </w:t>
            </w:r>
            <w:r w:rsidR="00AB19A3">
              <w:rPr>
                <w:rStyle w:val="s1"/>
                <w:rFonts w:ascii="Calibri" w:hAnsi="Calibri"/>
                <w:color w:val="auto"/>
                <w:sz w:val="24"/>
                <w:szCs w:val="18"/>
              </w:rPr>
              <w:t xml:space="preserve">brain </w:t>
            </w:r>
            <w:r w:rsidR="0072519D" w:rsidRPr="0072519D">
              <w:rPr>
                <w:rStyle w:val="s1"/>
                <w:rFonts w:ascii="Calibri" w:hAnsi="Calibri"/>
                <w:color w:val="auto"/>
                <w:sz w:val="24"/>
                <w:szCs w:val="18"/>
              </w:rPr>
              <w:t>hat</w:t>
            </w:r>
            <w:r w:rsidR="00E43FED">
              <w:rPr>
                <w:rStyle w:val="s1"/>
                <w:rFonts w:ascii="Calibri" w:hAnsi="Calibri"/>
                <w:color w:val="auto"/>
                <w:sz w:val="24"/>
                <w:szCs w:val="18"/>
              </w:rPr>
              <w:t xml:space="preserve"> showing </w:t>
            </w:r>
            <w:r w:rsidR="004D2B15">
              <w:rPr>
                <w:rStyle w:val="s1"/>
                <w:rFonts w:ascii="Calibri" w:hAnsi="Calibri"/>
                <w:color w:val="auto"/>
                <w:sz w:val="24"/>
                <w:szCs w:val="18"/>
              </w:rPr>
              <w:t>brain anatomy to take home</w:t>
            </w:r>
            <w:r w:rsidR="00AA5C70">
              <w:rPr>
                <w:rStyle w:val="s1"/>
                <w:rFonts w:ascii="Calibri" w:hAnsi="Calibri"/>
                <w:color w:val="auto"/>
                <w:sz w:val="24"/>
                <w:szCs w:val="18"/>
              </w:rPr>
              <w:t xml:space="preserve">, helping to extend their learning beyond the event. Most of adults also loved these brain hats </w:t>
            </w:r>
            <w:r w:rsidR="00840F34">
              <w:rPr>
                <w:rStyle w:val="s1"/>
                <w:rFonts w:ascii="Calibri" w:hAnsi="Calibri"/>
                <w:color w:val="auto"/>
                <w:sz w:val="24"/>
                <w:szCs w:val="18"/>
              </w:rPr>
              <w:t xml:space="preserve">and asked questions about brain anatomy. </w:t>
            </w:r>
            <w:r w:rsidR="0072519D" w:rsidRPr="0072519D">
              <w:rPr>
                <w:rStyle w:val="s1"/>
                <w:rFonts w:ascii="Calibri" w:hAnsi="Calibri"/>
                <w:color w:val="auto"/>
                <w:sz w:val="24"/>
                <w:szCs w:val="18"/>
              </w:rPr>
              <w:t xml:space="preserve"> </w:t>
            </w:r>
            <w:r w:rsidR="00840F34">
              <w:rPr>
                <w:rStyle w:val="s1"/>
                <w:rFonts w:ascii="Calibri" w:hAnsi="Calibri"/>
                <w:color w:val="auto"/>
                <w:sz w:val="24"/>
                <w:szCs w:val="18"/>
              </w:rPr>
              <w:t xml:space="preserve">Overall, the activity </w:t>
            </w:r>
            <w:r w:rsidR="00B87D79">
              <w:rPr>
                <w:rStyle w:val="s1"/>
                <w:rFonts w:ascii="Calibri" w:hAnsi="Calibri"/>
                <w:color w:val="auto"/>
                <w:sz w:val="24"/>
                <w:szCs w:val="18"/>
              </w:rPr>
              <w:t xml:space="preserve">successfully promoted curiosity, engagement and public understanding </w:t>
            </w:r>
            <w:r w:rsidR="00185739">
              <w:rPr>
                <w:rStyle w:val="s1"/>
                <w:rFonts w:ascii="Calibri" w:hAnsi="Calibri"/>
                <w:color w:val="auto"/>
                <w:sz w:val="24"/>
                <w:szCs w:val="18"/>
              </w:rPr>
              <w:t>of neuroscience in a fun and memorable way</w:t>
            </w:r>
            <w:r w:rsidR="0072519D" w:rsidRPr="0072519D">
              <w:rPr>
                <w:rStyle w:val="s1"/>
                <w:rFonts w:ascii="Calibri" w:hAnsi="Calibri"/>
                <w:color w:val="auto"/>
                <w:sz w:val="24"/>
                <w:szCs w:val="18"/>
              </w:rPr>
              <w:t>.</w:t>
            </w:r>
            <w:r w:rsidR="007F03B1" w:rsidRPr="0072519D">
              <w:rPr>
                <w:rFonts w:ascii="Calibri" w:hAnsi="Calibri" w:cs="Calibri"/>
                <w:sz w:val="18"/>
                <w:szCs w:val="18"/>
              </w:rPr>
              <w:t xml:space="preserve"> </w:t>
            </w:r>
          </w:p>
          <w:p w14:paraId="73736E0D" w14:textId="77777777" w:rsidR="00A0311F" w:rsidRDefault="00A0311F" w:rsidP="000C15EB">
            <w:pPr>
              <w:rPr>
                <w:rFonts w:ascii="Arial" w:hAnsi="Arial" w:cs="Arial"/>
                <w:b/>
                <w:bCs/>
                <w:color w:val="000D30"/>
                <w:shd w:val="clear" w:color="auto" w:fill="FFFFFF"/>
              </w:rPr>
            </w:pPr>
          </w:p>
          <w:p w14:paraId="1342AD3C" w14:textId="77777777" w:rsidR="00A0311F" w:rsidRDefault="00A0311F" w:rsidP="000C15EB">
            <w:pPr>
              <w:rPr>
                <w:rFonts w:ascii="Arial" w:hAnsi="Arial" w:cs="Arial"/>
                <w:b/>
                <w:bCs/>
                <w:color w:val="000D30"/>
                <w:shd w:val="clear" w:color="auto" w:fill="FFFFFF"/>
              </w:rPr>
            </w:pPr>
          </w:p>
          <w:p w14:paraId="4AAFEA0E" w14:textId="2E51CD6D" w:rsidR="000C15EB" w:rsidRPr="00A0311F" w:rsidRDefault="000C15EB" w:rsidP="000C15EB">
            <w:pPr>
              <w:rPr>
                <w:rFonts w:asciiTheme="minorHAnsi" w:hAnsiTheme="minorHAnsi" w:cstheme="minorHAnsi"/>
                <w:b/>
                <w:bCs/>
                <w:color w:val="000D30"/>
                <w:szCs w:val="24"/>
                <w:shd w:val="clear" w:color="auto" w:fill="FFFFFF"/>
              </w:rPr>
            </w:pPr>
            <w:r w:rsidRPr="00A0311F">
              <w:rPr>
                <w:rFonts w:asciiTheme="minorHAnsi" w:hAnsiTheme="minorHAnsi" w:cstheme="minorHAnsi"/>
                <w:b/>
                <w:bCs/>
                <w:color w:val="000D30"/>
                <w:szCs w:val="24"/>
                <w:shd w:val="clear" w:color="auto" w:fill="FFFFFF"/>
              </w:rPr>
              <w:t>Jelly Brain Recipe</w:t>
            </w:r>
          </w:p>
          <w:p w14:paraId="59B2FDC4" w14:textId="77777777" w:rsidR="000C15EB" w:rsidRPr="00A0311F" w:rsidRDefault="000C15EB" w:rsidP="000C15EB">
            <w:pPr>
              <w:rPr>
                <w:rFonts w:asciiTheme="minorHAnsi" w:hAnsiTheme="minorHAnsi" w:cstheme="minorHAnsi"/>
                <w:color w:val="000D30"/>
                <w:szCs w:val="24"/>
                <w:shd w:val="clear" w:color="auto" w:fill="FFFFFF"/>
              </w:rPr>
            </w:pPr>
          </w:p>
          <w:p w14:paraId="1471A30F" w14:textId="733F311D" w:rsidR="000C15EB" w:rsidRPr="00D55837" w:rsidRDefault="000C15EB" w:rsidP="000C15EB">
            <w:pPr>
              <w:rPr>
                <w:rFonts w:asciiTheme="minorHAnsi" w:hAnsiTheme="minorHAnsi" w:cstheme="minorHAnsi"/>
                <w:b/>
                <w:bCs/>
                <w:color w:val="000D30"/>
                <w:szCs w:val="24"/>
                <w:shd w:val="clear" w:color="auto" w:fill="FFFFFF"/>
              </w:rPr>
            </w:pPr>
            <w:r w:rsidRPr="00A0311F">
              <w:rPr>
                <w:rFonts w:asciiTheme="minorHAnsi" w:hAnsiTheme="minorHAnsi" w:cstheme="minorHAnsi"/>
                <w:b/>
                <w:bCs/>
                <w:color w:val="000D30"/>
                <w:szCs w:val="24"/>
                <w:shd w:val="clear" w:color="auto" w:fill="FFFFFF"/>
              </w:rPr>
              <w:t>Ingredients</w:t>
            </w:r>
          </w:p>
          <w:p w14:paraId="66892427"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1 pack of strawberry jelly</w:t>
            </w:r>
          </w:p>
          <w:p w14:paraId="363CE4BA"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Aprox120 ml hot water </w:t>
            </w:r>
          </w:p>
          <w:p w14:paraId="591F9760"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1 tin/can </w:t>
            </w:r>
            <w:r w:rsidRPr="00A0311F">
              <w:rPr>
                <w:rFonts w:asciiTheme="minorHAnsi" w:hAnsiTheme="minorHAnsi" w:cstheme="minorHAnsi"/>
                <w:b/>
                <w:bCs/>
                <w:color w:val="000D30"/>
                <w:szCs w:val="24"/>
                <w:shd w:val="clear" w:color="auto" w:fill="FFFFFF"/>
              </w:rPr>
              <w:t>evaporated milk</w:t>
            </w:r>
            <w:r w:rsidRPr="00A0311F">
              <w:rPr>
                <w:rFonts w:asciiTheme="minorHAnsi" w:hAnsiTheme="minorHAnsi" w:cstheme="minorHAnsi"/>
                <w:color w:val="000D30"/>
                <w:szCs w:val="24"/>
                <w:shd w:val="clear" w:color="auto" w:fill="FFFFFF"/>
              </w:rPr>
              <w:t xml:space="preserve"> (410 ml can)</w:t>
            </w:r>
          </w:p>
          <w:p w14:paraId="2BFF159E"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Mixed fruit (e.g. strawberry, raspberry and blueberry)</w:t>
            </w:r>
          </w:p>
          <w:p w14:paraId="73ED1CC5"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strawberry laces sweet</w:t>
            </w:r>
          </w:p>
          <w:p w14:paraId="6A75B19E"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Cling film</w:t>
            </w:r>
          </w:p>
          <w:p w14:paraId="402BE492"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Spray oil </w:t>
            </w:r>
          </w:p>
          <w:p w14:paraId="066865F0" w14:textId="6DF0FCF0"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One brain mould</w:t>
            </w:r>
          </w:p>
          <w:p w14:paraId="6E1B5511" w14:textId="77777777" w:rsidR="000C15EB" w:rsidRPr="00A0311F" w:rsidRDefault="000C15EB" w:rsidP="000C15EB">
            <w:pPr>
              <w:rPr>
                <w:rFonts w:asciiTheme="minorHAnsi" w:hAnsiTheme="minorHAnsi" w:cstheme="minorHAnsi"/>
                <w:szCs w:val="24"/>
              </w:rPr>
            </w:pPr>
          </w:p>
          <w:p w14:paraId="499DA11F" w14:textId="7CCCF66B" w:rsidR="000C15EB" w:rsidRPr="00A0311F" w:rsidRDefault="000C15EB" w:rsidP="000C15EB">
            <w:pPr>
              <w:rPr>
                <w:rFonts w:asciiTheme="minorHAnsi" w:hAnsiTheme="minorHAnsi" w:cstheme="minorHAnsi"/>
                <w:szCs w:val="24"/>
              </w:rPr>
            </w:pPr>
            <w:r w:rsidRPr="00A0311F">
              <w:rPr>
                <w:rFonts w:asciiTheme="minorHAnsi" w:hAnsiTheme="minorHAnsi" w:cstheme="minorHAnsi"/>
                <w:b/>
                <w:bCs/>
                <w:szCs w:val="24"/>
              </w:rPr>
              <w:t>Instructions</w:t>
            </w:r>
            <w:r w:rsidRPr="00A0311F">
              <w:rPr>
                <w:rFonts w:asciiTheme="minorHAnsi" w:hAnsiTheme="minorHAnsi" w:cstheme="minorHAnsi"/>
                <w:szCs w:val="24"/>
              </w:rPr>
              <w:t xml:space="preserve">: </w:t>
            </w:r>
          </w:p>
          <w:p w14:paraId="3F3B03D2"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Dissolve </w:t>
            </w:r>
            <w:r w:rsidRPr="00A0311F">
              <w:rPr>
                <w:rFonts w:asciiTheme="minorHAnsi" w:hAnsiTheme="minorHAnsi" w:cstheme="minorHAnsi"/>
                <w:b/>
                <w:bCs/>
                <w:szCs w:val="24"/>
              </w:rPr>
              <w:t>one pack jelly</w:t>
            </w:r>
            <w:r w:rsidRPr="00A0311F">
              <w:rPr>
                <w:rFonts w:asciiTheme="minorHAnsi" w:hAnsiTheme="minorHAnsi" w:cstheme="minorHAnsi"/>
                <w:szCs w:val="24"/>
              </w:rPr>
              <w:t xml:space="preserve"> 120 ml of hot water, stirring until fully melted. </w:t>
            </w:r>
          </w:p>
          <w:p w14:paraId="560E55CC"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Slowly add 1 tin </w:t>
            </w:r>
            <w:r w:rsidRPr="00A0311F">
              <w:rPr>
                <w:rFonts w:asciiTheme="minorHAnsi" w:hAnsiTheme="minorHAnsi" w:cstheme="minorHAnsi"/>
                <w:b/>
                <w:bCs/>
                <w:szCs w:val="24"/>
              </w:rPr>
              <w:t>evaporated milk</w:t>
            </w:r>
            <w:r w:rsidRPr="00A0311F">
              <w:rPr>
                <w:rFonts w:asciiTheme="minorHAnsi" w:hAnsiTheme="minorHAnsi" w:cstheme="minorHAnsi"/>
                <w:szCs w:val="24"/>
              </w:rPr>
              <w:t xml:space="preserve"> to fill up until the total volume reaches </w:t>
            </w:r>
            <w:r w:rsidRPr="00A0311F">
              <w:rPr>
                <w:rFonts w:asciiTheme="minorHAnsi" w:hAnsiTheme="minorHAnsi" w:cstheme="minorHAnsi"/>
                <w:b/>
                <w:bCs/>
                <w:szCs w:val="24"/>
              </w:rPr>
              <w:t>1 pint</w:t>
            </w:r>
            <w:r w:rsidRPr="00A0311F">
              <w:rPr>
                <w:rFonts w:asciiTheme="minorHAnsi" w:hAnsiTheme="minorHAnsi" w:cstheme="minorHAnsi"/>
                <w:szCs w:val="24"/>
              </w:rPr>
              <w:t xml:space="preserve"> (approx. 560ml) mixing well.</w:t>
            </w:r>
          </w:p>
          <w:p w14:paraId="7EFE4A06"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 Prepare the brain mould by lining it with cling film and lightly spraying with oil (this will be our meninges)</w:t>
            </w:r>
          </w:p>
          <w:p w14:paraId="7C6ABCFD"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Pour the jelly mixture until the mould is about 1/3 full</w:t>
            </w:r>
          </w:p>
          <w:p w14:paraId="25E13D02"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Add the fruit and strawberry laces</w:t>
            </w:r>
          </w:p>
          <w:p w14:paraId="4CEE3C62"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lastRenderedPageBreak/>
              <w:t>Fill up a tiny bit so it all sets in the correct position then chill until set</w:t>
            </w:r>
          </w:p>
          <w:p w14:paraId="6A8F6074" w14:textId="77777777" w:rsidR="000C15EB" w:rsidRPr="00A0311F" w:rsidRDefault="000C15EB" w:rsidP="000C15EB">
            <w:pPr>
              <w:pStyle w:val="ListParagraph"/>
              <w:numPr>
                <w:ilvl w:val="0"/>
                <w:numId w:val="3"/>
              </w:numPr>
              <w:spacing w:after="160" w:line="278" w:lineRule="auto"/>
              <w:rPr>
                <w:rFonts w:asciiTheme="minorHAnsi" w:hAnsiTheme="minorHAnsi" w:cstheme="minorHAnsi"/>
                <w:szCs w:val="24"/>
              </w:rPr>
            </w:pPr>
            <w:r w:rsidRPr="00A0311F">
              <w:rPr>
                <w:rFonts w:asciiTheme="minorHAnsi" w:hAnsiTheme="minorHAnsi" w:cstheme="minorHAnsi"/>
                <w:szCs w:val="24"/>
              </w:rPr>
              <w:t>Once set, Fill the mould to the top with remaining jelly mixture and refrigerate until completely set</w:t>
            </w:r>
          </w:p>
          <w:p w14:paraId="19742EB7" w14:textId="77777777" w:rsidR="000C15EB" w:rsidRPr="00A0311F" w:rsidRDefault="000C15EB" w:rsidP="000C15EB">
            <w:pPr>
              <w:rPr>
                <w:rFonts w:asciiTheme="minorHAnsi" w:hAnsiTheme="minorHAnsi" w:cstheme="minorHAnsi"/>
                <w:szCs w:val="24"/>
              </w:rPr>
            </w:pPr>
          </w:p>
          <w:p w14:paraId="1930DD87"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For one full jelly brain, you will need 3 times the ingredients:</w:t>
            </w:r>
          </w:p>
          <w:p w14:paraId="02AF3C9E"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 xml:space="preserve"> 3 packs of jelly </w:t>
            </w:r>
          </w:p>
          <w:p w14:paraId="17B53232"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360 ml hot water</w:t>
            </w:r>
          </w:p>
          <w:p w14:paraId="1D5375DF"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 xml:space="preserve"> 3 tins of can evaporated milk (to make 3pints/~1.60 L total liquid).</w:t>
            </w:r>
          </w:p>
          <w:p w14:paraId="25DD9DFE" w14:textId="77777777" w:rsidR="000C15EB" w:rsidRPr="00A0311F" w:rsidRDefault="000C15EB" w:rsidP="000C15EB">
            <w:pPr>
              <w:rPr>
                <w:rFonts w:asciiTheme="minorHAnsi" w:hAnsiTheme="minorHAnsi" w:cstheme="minorHAnsi"/>
                <w:szCs w:val="24"/>
              </w:rPr>
            </w:pPr>
          </w:p>
          <w:p w14:paraId="4202D2AB"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 xml:space="preserve">Note: Condensed milk or and any other types of milk are not suitable, as they will prevent the jelly form setting properly. </w:t>
            </w:r>
          </w:p>
          <w:p w14:paraId="462BBCFC" w14:textId="3196D2E5" w:rsidR="000C15EB" w:rsidRPr="00A0311F" w:rsidRDefault="000C15EB" w:rsidP="00D55837">
            <w:pPr>
              <w:rPr>
                <w:rFonts w:asciiTheme="minorHAnsi" w:hAnsiTheme="minorHAnsi" w:cstheme="minorHAnsi"/>
                <w:szCs w:val="24"/>
              </w:rPr>
            </w:pPr>
          </w:p>
          <w:p w14:paraId="16FDFB5F" w14:textId="77777777" w:rsidR="000C15EB" w:rsidRPr="00A0311F" w:rsidRDefault="000C15EB" w:rsidP="000C15EB">
            <w:pPr>
              <w:rPr>
                <w:rFonts w:asciiTheme="minorHAnsi" w:hAnsiTheme="minorHAnsi" w:cstheme="minorHAnsi"/>
                <w:szCs w:val="24"/>
              </w:rPr>
            </w:pPr>
          </w:p>
          <w:p w14:paraId="28A13910" w14:textId="77777777" w:rsidR="000C15EB" w:rsidRPr="00A0311F" w:rsidRDefault="000C15EB" w:rsidP="000C15EB">
            <w:pPr>
              <w:rPr>
                <w:rFonts w:asciiTheme="minorHAnsi" w:hAnsiTheme="minorHAnsi" w:cstheme="minorHAnsi"/>
                <w:b/>
                <w:bCs/>
                <w:szCs w:val="24"/>
              </w:rPr>
            </w:pPr>
            <w:r w:rsidRPr="00A0311F">
              <w:rPr>
                <w:rFonts w:asciiTheme="minorHAnsi" w:hAnsiTheme="minorHAnsi" w:cstheme="minorHAnsi"/>
                <w:b/>
                <w:bCs/>
                <w:szCs w:val="24"/>
              </w:rPr>
              <w:t>Blancmange Brain Recipe (Gelatine-Free Alternative)</w:t>
            </w:r>
          </w:p>
          <w:p w14:paraId="4C16F494" w14:textId="77777777" w:rsidR="000C15EB" w:rsidRPr="00A0311F" w:rsidRDefault="000C15EB" w:rsidP="000C15EB">
            <w:pPr>
              <w:rPr>
                <w:rFonts w:asciiTheme="minorHAnsi" w:hAnsiTheme="minorHAnsi" w:cstheme="minorHAnsi"/>
                <w:szCs w:val="24"/>
              </w:rPr>
            </w:pPr>
          </w:p>
          <w:p w14:paraId="27B19C79" w14:textId="77777777" w:rsidR="000C15EB" w:rsidRPr="00A0311F" w:rsidRDefault="000C15EB" w:rsidP="000C15EB">
            <w:pPr>
              <w:rPr>
                <w:rFonts w:asciiTheme="minorHAnsi" w:hAnsiTheme="minorHAnsi" w:cstheme="minorHAnsi"/>
                <w:szCs w:val="24"/>
              </w:rPr>
            </w:pPr>
            <w:r w:rsidRPr="00A0311F">
              <w:rPr>
                <w:rFonts w:asciiTheme="minorHAnsi" w:hAnsiTheme="minorHAnsi" w:cstheme="minorHAnsi"/>
                <w:szCs w:val="24"/>
              </w:rPr>
              <w:t xml:space="preserve">Occasionally, the jelly may not set properly, so we can make a spare “brain” using this blancmange recipe instead. This version is fully edible and does not contain gelatine. </w:t>
            </w:r>
          </w:p>
          <w:p w14:paraId="63CC851A" w14:textId="77777777" w:rsidR="000C15EB" w:rsidRPr="00A0311F" w:rsidRDefault="000C15EB" w:rsidP="000C15EB">
            <w:pPr>
              <w:rPr>
                <w:rFonts w:asciiTheme="minorHAnsi" w:hAnsiTheme="minorHAnsi" w:cstheme="minorHAnsi"/>
                <w:b/>
                <w:bCs/>
                <w:color w:val="000D30"/>
                <w:szCs w:val="24"/>
                <w:shd w:val="clear" w:color="auto" w:fill="FFFFFF"/>
              </w:rPr>
            </w:pPr>
          </w:p>
          <w:p w14:paraId="054064AC" w14:textId="54F55130" w:rsidR="000C15EB" w:rsidRPr="00D55837" w:rsidRDefault="000C15EB" w:rsidP="000C15EB">
            <w:pPr>
              <w:rPr>
                <w:rFonts w:asciiTheme="minorHAnsi" w:hAnsiTheme="minorHAnsi" w:cstheme="minorHAnsi"/>
                <w:b/>
                <w:bCs/>
                <w:color w:val="000D30"/>
                <w:szCs w:val="24"/>
                <w:shd w:val="clear" w:color="auto" w:fill="FFFFFF"/>
              </w:rPr>
            </w:pPr>
            <w:r w:rsidRPr="00A0311F">
              <w:rPr>
                <w:rFonts w:asciiTheme="minorHAnsi" w:hAnsiTheme="minorHAnsi" w:cstheme="minorHAnsi"/>
                <w:b/>
                <w:bCs/>
                <w:color w:val="000D30"/>
                <w:szCs w:val="24"/>
                <w:shd w:val="clear" w:color="auto" w:fill="FFFFFF"/>
              </w:rPr>
              <w:t>Ingredients</w:t>
            </w:r>
          </w:p>
          <w:p w14:paraId="1262D4B5"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125 gr corn flour </w:t>
            </w:r>
          </w:p>
          <w:p w14:paraId="7486DC66"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100 gr granulated sugar </w:t>
            </w:r>
          </w:p>
          <w:p w14:paraId="74C21B2E"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Pinch of salt </w:t>
            </w:r>
          </w:p>
          <w:p w14:paraId="5599A3BA"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1250 milk</w:t>
            </w:r>
          </w:p>
          <w:p w14:paraId="022B05B1"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Pink food colouring</w:t>
            </w:r>
          </w:p>
          <w:p w14:paraId="47861916"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1 teaspoon vanilla essence</w:t>
            </w:r>
          </w:p>
          <w:p w14:paraId="7E7D4D43"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Mixed fruit (e.g. strawberry, raspberry and blueberry)</w:t>
            </w:r>
          </w:p>
          <w:p w14:paraId="280A063E"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strawberry laces sweet</w:t>
            </w:r>
          </w:p>
          <w:p w14:paraId="239E3897"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Spray oil </w:t>
            </w:r>
          </w:p>
          <w:p w14:paraId="07EDB7F3" w14:textId="77777777" w:rsidR="000C15EB" w:rsidRPr="00A0311F"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One silicone brain mould</w:t>
            </w:r>
          </w:p>
          <w:p w14:paraId="08B8B9AB" w14:textId="7C111008" w:rsidR="000C15EB" w:rsidRPr="00D55837" w:rsidRDefault="000C15EB" w:rsidP="000C15EB">
            <w:pPr>
              <w:rPr>
                <w:rFonts w:asciiTheme="minorHAnsi" w:hAnsiTheme="minorHAnsi" w:cstheme="minorHAnsi"/>
                <w:color w:val="000D30"/>
                <w:szCs w:val="24"/>
                <w:shd w:val="clear" w:color="auto" w:fill="FFFFFF"/>
              </w:rPr>
            </w:pPr>
            <w:r w:rsidRPr="00A0311F">
              <w:rPr>
                <w:rFonts w:asciiTheme="minorHAnsi" w:hAnsiTheme="minorHAnsi" w:cstheme="minorHAnsi"/>
                <w:color w:val="000D30"/>
                <w:szCs w:val="24"/>
                <w:shd w:val="clear" w:color="auto" w:fill="FFFFFF"/>
              </w:rPr>
              <w:t xml:space="preserve"> </w:t>
            </w:r>
          </w:p>
          <w:p w14:paraId="6A369949" w14:textId="2B7C2426" w:rsidR="000C15EB" w:rsidRPr="00A0311F" w:rsidRDefault="000C15EB" w:rsidP="000C15EB">
            <w:pPr>
              <w:rPr>
                <w:rFonts w:asciiTheme="minorHAnsi" w:hAnsiTheme="minorHAnsi" w:cstheme="minorHAnsi"/>
                <w:szCs w:val="24"/>
              </w:rPr>
            </w:pPr>
            <w:r w:rsidRPr="00A0311F">
              <w:rPr>
                <w:rFonts w:asciiTheme="minorHAnsi" w:hAnsiTheme="minorHAnsi" w:cstheme="minorHAnsi"/>
                <w:b/>
                <w:bCs/>
                <w:szCs w:val="24"/>
              </w:rPr>
              <w:t>Instructions</w:t>
            </w:r>
          </w:p>
          <w:p w14:paraId="4BA36E32"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In a large bowl, combine the cornflour, sugar and salt. </w:t>
            </w:r>
          </w:p>
          <w:p w14:paraId="57C7447C"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Add a </w:t>
            </w:r>
            <w:r w:rsidRPr="00A0311F">
              <w:rPr>
                <w:rFonts w:asciiTheme="minorHAnsi" w:hAnsiTheme="minorHAnsi" w:cstheme="minorHAnsi"/>
                <w:b/>
                <w:bCs/>
                <w:szCs w:val="24"/>
              </w:rPr>
              <w:t>little milk</w:t>
            </w:r>
            <w:r w:rsidRPr="00A0311F">
              <w:rPr>
                <w:rFonts w:asciiTheme="minorHAnsi" w:hAnsiTheme="minorHAnsi" w:cstheme="minorHAnsi"/>
                <w:szCs w:val="24"/>
              </w:rPr>
              <w:t xml:space="preserve"> to form a smooth paste.  </w:t>
            </w:r>
          </w:p>
          <w:p w14:paraId="129B3E76"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b/>
                <w:bCs/>
                <w:szCs w:val="24"/>
              </w:rPr>
              <w:t>Heat the remaining milk until hot</w:t>
            </w:r>
            <w:r w:rsidRPr="00A0311F">
              <w:rPr>
                <w:rFonts w:asciiTheme="minorHAnsi" w:hAnsiTheme="minorHAnsi" w:cstheme="minorHAnsi"/>
                <w:szCs w:val="24"/>
              </w:rPr>
              <w:t xml:space="preserve"> (but not boiling), then pour it into cornflour mixture, stirring continuously with wooden spoon.</w:t>
            </w:r>
          </w:p>
          <w:p w14:paraId="68B8008B"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Return the mixture to the saucepan and place it over medium heat. Bring it to the boil, stirring constantly for 5-10 minutes until the mixture thickens. </w:t>
            </w:r>
          </w:p>
          <w:p w14:paraId="75F9BFDE"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Add the vanilla essence and a few drops of pink food colouring to achieve the desired shade. Mix well.</w:t>
            </w:r>
          </w:p>
          <w:p w14:paraId="09428CA8"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Pour the mixture until the mould is about 1/3 full</w:t>
            </w:r>
          </w:p>
          <w:p w14:paraId="591AB6D0" w14:textId="77777777" w:rsidR="000C15EB" w:rsidRPr="00A0311F" w:rsidRDefault="000C15EB" w:rsidP="000C15EB">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Add the fruit and strawberry laces</w:t>
            </w:r>
          </w:p>
          <w:p w14:paraId="212EC1EB" w14:textId="7C4714FB" w:rsidR="00583ADE" w:rsidRPr="00A0311F" w:rsidRDefault="000C15EB" w:rsidP="00A0311F">
            <w:pPr>
              <w:pStyle w:val="ListParagraph"/>
              <w:numPr>
                <w:ilvl w:val="0"/>
                <w:numId w:val="4"/>
              </w:numPr>
              <w:spacing w:after="160" w:line="278" w:lineRule="auto"/>
              <w:rPr>
                <w:rFonts w:asciiTheme="minorHAnsi" w:hAnsiTheme="minorHAnsi" w:cstheme="minorHAnsi"/>
                <w:szCs w:val="24"/>
              </w:rPr>
            </w:pPr>
            <w:r w:rsidRPr="00A0311F">
              <w:rPr>
                <w:rFonts w:asciiTheme="minorHAnsi" w:hAnsiTheme="minorHAnsi" w:cstheme="minorHAnsi"/>
                <w:szCs w:val="24"/>
              </w:rPr>
              <w:t xml:space="preserve">Fill the mould with the remaining mixture and </w:t>
            </w:r>
            <w:proofErr w:type="gramStart"/>
            <w:r w:rsidRPr="00A0311F">
              <w:rPr>
                <w:rFonts w:asciiTheme="minorHAnsi" w:hAnsiTheme="minorHAnsi" w:cstheme="minorHAnsi"/>
                <w:szCs w:val="24"/>
              </w:rPr>
              <w:t>Place</w:t>
            </w:r>
            <w:proofErr w:type="gramEnd"/>
            <w:r w:rsidRPr="00A0311F">
              <w:rPr>
                <w:rFonts w:asciiTheme="minorHAnsi" w:hAnsiTheme="minorHAnsi" w:cstheme="minorHAnsi"/>
                <w:szCs w:val="24"/>
              </w:rPr>
              <w:t xml:space="preserve"> the mould in the fridge and allow it to set for at least an hour (it may take a few hours to fully firm up).</w:t>
            </w:r>
          </w:p>
        </w:tc>
      </w:tr>
      <w:tr w:rsidR="001915B6" w:rsidRPr="00583ADE" w14:paraId="7A637489" w14:textId="77777777" w:rsidTr="00C161F2">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lastRenderedPageBreak/>
              <w:t xml:space="preserve">REPORT: In relation to skills, what were the most important things you gained? </w:t>
            </w:r>
            <w:r w:rsidRPr="00583ADE">
              <w:rPr>
                <w:rFonts w:ascii="Calibri" w:eastAsia="Questrial" w:hAnsi="Calibri" w:cs="Calibri"/>
                <w:i/>
                <w:szCs w:val="24"/>
              </w:rPr>
              <w:t>(</w:t>
            </w:r>
            <w:proofErr w:type="gramStart"/>
            <w:r w:rsidRPr="00583ADE">
              <w:rPr>
                <w:rFonts w:ascii="Calibri" w:eastAsia="Questrial" w:hAnsi="Calibri" w:cs="Calibri"/>
                <w:i/>
                <w:szCs w:val="24"/>
              </w:rPr>
              <w:t>does</w:t>
            </w:r>
            <w:proofErr w:type="gramEnd"/>
            <w:r w:rsidRPr="00583ADE">
              <w:rPr>
                <w:rFonts w:ascii="Calibri" w:eastAsia="Questrial" w:hAnsi="Calibri" w:cs="Calibri"/>
                <w:i/>
                <w:szCs w:val="24"/>
              </w:rPr>
              <w:t xml:space="preserve">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B148CA9"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00C161F2">
        <w:trPr>
          <w:trHeight w:val="1780"/>
        </w:trPr>
        <w:tc>
          <w:tcPr>
            <w:tcW w:w="10784" w:type="dxa"/>
            <w:gridSpan w:val="5"/>
            <w:shd w:val="clear" w:color="auto" w:fill="FFFFFF"/>
          </w:tcPr>
          <w:p w14:paraId="547A9EB5" w14:textId="77777777" w:rsidR="001915B6" w:rsidRPr="00583ADE" w:rsidRDefault="001915B6">
            <w:pPr>
              <w:rPr>
                <w:rFonts w:ascii="Calibri" w:hAnsi="Calibri" w:cs="Calibri"/>
                <w:szCs w:val="24"/>
              </w:rPr>
            </w:pPr>
            <w:bookmarkStart w:id="5" w:name="h.3dy6vkm" w:colFirst="0" w:colLast="0"/>
            <w:bookmarkEnd w:id="5"/>
          </w:p>
          <w:p w14:paraId="273BD802" w14:textId="3B5F2EA4" w:rsidR="00370999" w:rsidRDefault="003A70AA" w:rsidP="003A70AA">
            <w:pPr>
              <w:pStyle w:val="p1"/>
              <w:rPr>
                <w:rStyle w:val="s1"/>
                <w:rFonts w:ascii="Calibri" w:hAnsi="Calibri"/>
                <w:color w:val="auto"/>
                <w:sz w:val="24"/>
                <w:szCs w:val="24"/>
              </w:rPr>
            </w:pPr>
            <w:r w:rsidRPr="002D1905">
              <w:rPr>
                <w:rStyle w:val="s1"/>
                <w:rFonts w:ascii="Calibri" w:hAnsi="Calibri"/>
                <w:color w:val="auto"/>
                <w:sz w:val="24"/>
                <w:szCs w:val="24"/>
              </w:rPr>
              <w:t xml:space="preserve">During the activity, it was </w:t>
            </w:r>
            <w:r w:rsidR="00BF287D">
              <w:rPr>
                <w:rStyle w:val="s1"/>
                <w:rFonts w:ascii="Calibri" w:hAnsi="Calibri"/>
                <w:color w:val="auto"/>
                <w:sz w:val="24"/>
                <w:szCs w:val="24"/>
              </w:rPr>
              <w:t>evident</w:t>
            </w:r>
            <w:r w:rsidRPr="002D1905">
              <w:rPr>
                <w:rStyle w:val="s1"/>
                <w:rFonts w:ascii="Calibri" w:hAnsi="Calibri"/>
                <w:color w:val="auto"/>
                <w:sz w:val="24"/>
                <w:szCs w:val="24"/>
              </w:rPr>
              <w:t xml:space="preserve"> that participants </w:t>
            </w:r>
            <w:r w:rsidR="00006F26">
              <w:rPr>
                <w:rStyle w:val="s1"/>
                <w:rFonts w:ascii="Calibri" w:hAnsi="Calibri"/>
                <w:color w:val="auto"/>
                <w:sz w:val="24"/>
                <w:szCs w:val="24"/>
              </w:rPr>
              <w:t xml:space="preserve">gained a </w:t>
            </w:r>
            <w:r w:rsidR="00BF287D">
              <w:rPr>
                <w:rStyle w:val="s1"/>
                <w:rFonts w:ascii="Calibri" w:hAnsi="Calibri"/>
                <w:color w:val="auto"/>
                <w:sz w:val="24"/>
                <w:szCs w:val="24"/>
              </w:rPr>
              <w:t>greater</w:t>
            </w:r>
            <w:r w:rsidR="00006F26">
              <w:rPr>
                <w:rStyle w:val="s1"/>
                <w:rFonts w:ascii="Calibri" w:hAnsi="Calibri"/>
                <w:color w:val="auto"/>
                <w:sz w:val="24"/>
                <w:szCs w:val="24"/>
              </w:rPr>
              <w:t xml:space="preserve"> understanding of </w:t>
            </w:r>
            <w:r>
              <w:rPr>
                <w:rStyle w:val="s1"/>
                <w:rFonts w:ascii="Calibri" w:hAnsi="Calibri"/>
                <w:color w:val="auto"/>
                <w:sz w:val="24"/>
                <w:szCs w:val="24"/>
              </w:rPr>
              <w:t>brain</w:t>
            </w:r>
            <w:r w:rsidRPr="002D1905">
              <w:rPr>
                <w:rStyle w:val="s1"/>
                <w:rFonts w:ascii="Calibri" w:hAnsi="Calibri"/>
                <w:color w:val="auto"/>
                <w:sz w:val="24"/>
                <w:szCs w:val="24"/>
              </w:rPr>
              <w:t xml:space="preserve"> anatomy and </w:t>
            </w:r>
            <w:r w:rsidR="008679E8">
              <w:rPr>
                <w:rStyle w:val="s1"/>
                <w:rFonts w:ascii="Calibri" w:hAnsi="Calibri"/>
                <w:color w:val="auto"/>
                <w:sz w:val="24"/>
                <w:szCs w:val="24"/>
              </w:rPr>
              <w:t xml:space="preserve">function through hands on </w:t>
            </w:r>
            <w:r w:rsidR="00D07957">
              <w:rPr>
                <w:rStyle w:val="s1"/>
                <w:rFonts w:ascii="Calibri" w:hAnsi="Calibri"/>
                <w:color w:val="auto"/>
                <w:sz w:val="24"/>
                <w:szCs w:val="24"/>
              </w:rPr>
              <w:t>learning</w:t>
            </w:r>
            <w:r w:rsidRPr="002D1905">
              <w:rPr>
                <w:rStyle w:val="s1"/>
                <w:rFonts w:ascii="Calibri" w:hAnsi="Calibri"/>
                <w:color w:val="auto"/>
                <w:sz w:val="24"/>
                <w:szCs w:val="24"/>
              </w:rPr>
              <w:t xml:space="preserve">. </w:t>
            </w:r>
            <w:r w:rsidR="00606135">
              <w:rPr>
                <w:rStyle w:val="s1"/>
                <w:rFonts w:ascii="Calibri" w:hAnsi="Calibri"/>
                <w:color w:val="auto"/>
                <w:sz w:val="24"/>
                <w:szCs w:val="24"/>
              </w:rPr>
              <w:t>As</w:t>
            </w:r>
            <w:r w:rsidR="00AA35EA">
              <w:rPr>
                <w:rStyle w:val="s1"/>
                <w:rFonts w:ascii="Calibri" w:hAnsi="Calibri"/>
                <w:color w:val="auto"/>
                <w:sz w:val="24"/>
                <w:szCs w:val="24"/>
              </w:rPr>
              <w:t xml:space="preserve"> an</w:t>
            </w:r>
            <w:r w:rsidRPr="002D1905">
              <w:rPr>
                <w:rStyle w:val="s1"/>
                <w:rFonts w:ascii="Calibri" w:hAnsi="Calibri"/>
                <w:color w:val="auto"/>
                <w:sz w:val="24"/>
                <w:szCs w:val="24"/>
              </w:rPr>
              <w:t xml:space="preserve"> enthusiastic </w:t>
            </w:r>
            <w:r w:rsidR="00606135">
              <w:rPr>
                <w:rStyle w:val="s1"/>
                <w:rFonts w:ascii="Calibri" w:hAnsi="Calibri"/>
                <w:color w:val="auto"/>
                <w:sz w:val="24"/>
                <w:szCs w:val="24"/>
              </w:rPr>
              <w:t>neuro</w:t>
            </w:r>
            <w:r w:rsidRPr="002D1905">
              <w:rPr>
                <w:rStyle w:val="s1"/>
                <w:rFonts w:ascii="Calibri" w:hAnsi="Calibri"/>
                <w:color w:val="auto"/>
                <w:sz w:val="24"/>
                <w:szCs w:val="24"/>
              </w:rPr>
              <w:t>anatomist</w:t>
            </w:r>
            <w:r w:rsidR="00AA35EA">
              <w:rPr>
                <w:rStyle w:val="s1"/>
                <w:rFonts w:ascii="Calibri" w:hAnsi="Calibri"/>
                <w:color w:val="auto"/>
                <w:sz w:val="24"/>
                <w:szCs w:val="24"/>
              </w:rPr>
              <w:t>,</w:t>
            </w:r>
            <w:r w:rsidRPr="002D1905">
              <w:rPr>
                <w:rStyle w:val="s1"/>
                <w:rFonts w:ascii="Calibri" w:hAnsi="Calibri"/>
                <w:color w:val="auto"/>
                <w:sz w:val="24"/>
                <w:szCs w:val="24"/>
              </w:rPr>
              <w:t xml:space="preserve"> it was a </w:t>
            </w:r>
            <w:r w:rsidR="00AA35EA">
              <w:rPr>
                <w:rStyle w:val="s1"/>
                <w:rFonts w:ascii="Calibri" w:hAnsi="Calibri"/>
                <w:color w:val="auto"/>
                <w:sz w:val="24"/>
                <w:szCs w:val="24"/>
              </w:rPr>
              <w:t>real</w:t>
            </w:r>
            <w:r w:rsidRPr="002D1905">
              <w:rPr>
                <w:rStyle w:val="s1"/>
                <w:rFonts w:ascii="Calibri" w:hAnsi="Calibri"/>
                <w:color w:val="auto"/>
                <w:sz w:val="24"/>
                <w:szCs w:val="24"/>
              </w:rPr>
              <w:t xml:space="preserve"> pleasure to </w:t>
            </w:r>
            <w:r w:rsidR="00AA35EA">
              <w:rPr>
                <w:rStyle w:val="s1"/>
                <w:rFonts w:ascii="Calibri" w:hAnsi="Calibri"/>
                <w:color w:val="auto"/>
                <w:sz w:val="24"/>
                <w:szCs w:val="24"/>
              </w:rPr>
              <w:t>share</w:t>
            </w:r>
            <w:r w:rsidRPr="002D1905">
              <w:rPr>
                <w:rStyle w:val="s1"/>
                <w:rFonts w:ascii="Calibri" w:hAnsi="Calibri"/>
                <w:color w:val="auto"/>
                <w:sz w:val="24"/>
                <w:szCs w:val="24"/>
              </w:rPr>
              <w:t xml:space="preserve"> my knowledge and passion </w:t>
            </w:r>
            <w:r w:rsidR="00DA5D98">
              <w:rPr>
                <w:rStyle w:val="s1"/>
                <w:rFonts w:ascii="Calibri" w:hAnsi="Calibri"/>
                <w:color w:val="auto"/>
                <w:sz w:val="24"/>
                <w:szCs w:val="24"/>
              </w:rPr>
              <w:t xml:space="preserve">for anatomy with </w:t>
            </w:r>
            <w:r w:rsidRPr="002D1905">
              <w:rPr>
                <w:rStyle w:val="s1"/>
                <w:rFonts w:ascii="Calibri" w:hAnsi="Calibri"/>
                <w:color w:val="auto"/>
                <w:sz w:val="24"/>
                <w:szCs w:val="24"/>
              </w:rPr>
              <w:t>the public. It is important to me to communicate with people to create a spark to generate an</w:t>
            </w:r>
            <w:r w:rsidRPr="002D1905">
              <w:rPr>
                <w:rStyle w:val="apple-converted-space"/>
                <w:rFonts w:ascii="Calibri" w:hAnsi="Calibri"/>
                <w:color w:val="auto"/>
                <w:sz w:val="24"/>
                <w:szCs w:val="24"/>
              </w:rPr>
              <w:t> </w:t>
            </w:r>
            <w:r w:rsidRPr="002D1905">
              <w:rPr>
                <w:rStyle w:val="s1"/>
                <w:rFonts w:ascii="Calibri" w:hAnsi="Calibri"/>
                <w:color w:val="auto"/>
                <w:sz w:val="24"/>
                <w:szCs w:val="24"/>
              </w:rPr>
              <w:t>interest in anato</w:t>
            </w:r>
            <w:r w:rsidR="00C32379">
              <w:rPr>
                <w:rStyle w:val="s1"/>
                <w:rFonts w:ascii="Calibri" w:hAnsi="Calibri"/>
                <w:color w:val="auto"/>
                <w:sz w:val="24"/>
                <w:szCs w:val="24"/>
              </w:rPr>
              <w:t>mical science</w:t>
            </w:r>
            <w:r w:rsidRPr="002D1905">
              <w:rPr>
                <w:rStyle w:val="s1"/>
                <w:rFonts w:ascii="Calibri" w:hAnsi="Calibri"/>
                <w:color w:val="auto"/>
                <w:sz w:val="24"/>
                <w:szCs w:val="24"/>
              </w:rPr>
              <w:t xml:space="preserve">. </w:t>
            </w:r>
            <w:r w:rsidR="00803FB5">
              <w:rPr>
                <w:rStyle w:val="s1"/>
                <w:rFonts w:ascii="Calibri" w:hAnsi="Calibri"/>
                <w:color w:val="auto"/>
                <w:sz w:val="24"/>
                <w:szCs w:val="24"/>
              </w:rPr>
              <w:t>P</w:t>
            </w:r>
            <w:r w:rsidRPr="002D1905">
              <w:rPr>
                <w:rStyle w:val="s1"/>
                <w:rFonts w:ascii="Calibri" w:hAnsi="Calibri"/>
                <w:color w:val="auto"/>
                <w:sz w:val="24"/>
                <w:szCs w:val="24"/>
              </w:rPr>
              <w:t xml:space="preserve">articipants </w:t>
            </w:r>
            <w:r w:rsidR="003861CE">
              <w:rPr>
                <w:rStyle w:val="s1"/>
                <w:rFonts w:ascii="Calibri" w:hAnsi="Calibri"/>
                <w:color w:val="auto"/>
                <w:sz w:val="24"/>
                <w:szCs w:val="24"/>
              </w:rPr>
              <w:t xml:space="preserve">(especially </w:t>
            </w:r>
            <w:r w:rsidR="00623D02">
              <w:rPr>
                <w:rStyle w:val="s1"/>
                <w:rFonts w:ascii="Calibri" w:hAnsi="Calibri"/>
                <w:color w:val="auto"/>
                <w:sz w:val="24"/>
                <w:szCs w:val="24"/>
              </w:rPr>
              <w:t>children)</w:t>
            </w:r>
            <w:r w:rsidR="00623D02" w:rsidRPr="002D1905">
              <w:rPr>
                <w:rStyle w:val="s1"/>
                <w:rFonts w:ascii="Calibri" w:hAnsi="Calibri"/>
                <w:color w:val="auto"/>
                <w:sz w:val="24"/>
                <w:szCs w:val="24"/>
              </w:rPr>
              <w:t xml:space="preserve"> learned</w:t>
            </w:r>
            <w:r w:rsidRPr="002D1905">
              <w:rPr>
                <w:rStyle w:val="s1"/>
                <w:rFonts w:ascii="Calibri" w:hAnsi="Calibri"/>
                <w:color w:val="auto"/>
                <w:sz w:val="24"/>
                <w:szCs w:val="24"/>
              </w:rPr>
              <w:t xml:space="preserve"> </w:t>
            </w:r>
            <w:r w:rsidR="00540E31">
              <w:rPr>
                <w:rStyle w:val="s1"/>
                <w:rFonts w:ascii="Calibri" w:hAnsi="Calibri"/>
                <w:color w:val="auto"/>
                <w:sz w:val="24"/>
                <w:szCs w:val="24"/>
              </w:rPr>
              <w:t xml:space="preserve">about </w:t>
            </w:r>
            <w:r w:rsidRPr="002D1905">
              <w:rPr>
                <w:rStyle w:val="s1"/>
                <w:rFonts w:ascii="Calibri" w:hAnsi="Calibri"/>
                <w:color w:val="auto"/>
                <w:sz w:val="24"/>
                <w:szCs w:val="24"/>
              </w:rPr>
              <w:t>new anatomical structures and had an opportunity to discuss th</w:t>
            </w:r>
            <w:r w:rsidR="00540E31">
              <w:rPr>
                <w:rStyle w:val="s1"/>
                <w:rFonts w:ascii="Calibri" w:hAnsi="Calibri"/>
                <w:color w:val="auto"/>
                <w:sz w:val="24"/>
                <w:szCs w:val="24"/>
              </w:rPr>
              <w:t>em directly</w:t>
            </w:r>
            <w:r w:rsidRPr="002D1905">
              <w:rPr>
                <w:rStyle w:val="s1"/>
                <w:rFonts w:ascii="Calibri" w:hAnsi="Calibri"/>
                <w:color w:val="auto"/>
                <w:sz w:val="24"/>
                <w:szCs w:val="24"/>
              </w:rPr>
              <w:t xml:space="preserve"> with experts.</w:t>
            </w:r>
          </w:p>
          <w:p w14:paraId="598B6FCC" w14:textId="4B92AC60" w:rsidR="003A70AA" w:rsidRPr="002D1905" w:rsidRDefault="00D07957" w:rsidP="003A70AA">
            <w:pPr>
              <w:pStyle w:val="p1"/>
              <w:rPr>
                <w:rFonts w:ascii="Calibri" w:hAnsi="Calibri"/>
                <w:color w:val="auto"/>
                <w:sz w:val="24"/>
                <w:szCs w:val="24"/>
              </w:rPr>
            </w:pPr>
            <w:r>
              <w:rPr>
                <w:rStyle w:val="s1"/>
                <w:rFonts w:ascii="Calibri" w:hAnsi="Calibri"/>
                <w:color w:val="auto"/>
                <w:sz w:val="24"/>
                <w:szCs w:val="24"/>
              </w:rPr>
              <w:t>Th</w:t>
            </w:r>
            <w:r w:rsidR="00141DB4">
              <w:rPr>
                <w:rStyle w:val="s1"/>
                <w:rFonts w:ascii="Calibri" w:hAnsi="Calibri"/>
                <w:color w:val="auto"/>
                <w:sz w:val="24"/>
                <w:szCs w:val="24"/>
              </w:rPr>
              <w:t xml:space="preserve">e </w:t>
            </w:r>
            <w:r w:rsidR="00370999">
              <w:rPr>
                <w:rStyle w:val="s1"/>
                <w:rFonts w:ascii="Calibri" w:hAnsi="Calibri"/>
                <w:color w:val="auto"/>
                <w:sz w:val="24"/>
                <w:szCs w:val="24"/>
              </w:rPr>
              <w:t>J</w:t>
            </w:r>
            <w:r w:rsidR="00141DB4">
              <w:rPr>
                <w:rStyle w:val="s1"/>
                <w:rFonts w:ascii="Calibri" w:hAnsi="Calibri"/>
                <w:color w:val="auto"/>
                <w:sz w:val="24"/>
                <w:szCs w:val="24"/>
              </w:rPr>
              <w:t>elly Brain Surgery activity allowed participant children to explore scientific ideas in a fun and accessible way</w:t>
            </w:r>
            <w:r w:rsidR="008F1846">
              <w:rPr>
                <w:rStyle w:val="s1"/>
                <w:rFonts w:ascii="Calibri" w:hAnsi="Calibri"/>
                <w:color w:val="auto"/>
                <w:sz w:val="24"/>
                <w:szCs w:val="24"/>
              </w:rPr>
              <w:t>, helping to demystify neuroscience and spark curiosity</w:t>
            </w:r>
            <w:r w:rsidR="00A86457">
              <w:rPr>
                <w:rStyle w:val="s1"/>
                <w:rFonts w:ascii="Calibri" w:hAnsi="Calibri"/>
                <w:color w:val="auto"/>
                <w:sz w:val="24"/>
                <w:szCs w:val="24"/>
              </w:rPr>
              <w:t xml:space="preserve"> about how the brain works</w:t>
            </w:r>
            <w:r w:rsidR="00D62EC1">
              <w:rPr>
                <w:rStyle w:val="s1"/>
                <w:rFonts w:ascii="Calibri" w:hAnsi="Calibri"/>
                <w:color w:val="auto"/>
                <w:sz w:val="24"/>
                <w:szCs w:val="24"/>
              </w:rPr>
              <w:t>.</w:t>
            </w:r>
            <w:r w:rsidR="00227BF3">
              <w:rPr>
                <w:rStyle w:val="s1"/>
                <w:rFonts w:ascii="Calibri" w:hAnsi="Calibri"/>
                <w:color w:val="auto"/>
                <w:sz w:val="24"/>
                <w:szCs w:val="24"/>
              </w:rPr>
              <w:t xml:space="preserve"> </w:t>
            </w:r>
            <w:r w:rsidR="00B552CB">
              <w:rPr>
                <w:rStyle w:val="s1"/>
                <w:rFonts w:ascii="Calibri" w:hAnsi="Calibri"/>
                <w:color w:val="auto"/>
                <w:sz w:val="24"/>
                <w:szCs w:val="24"/>
              </w:rPr>
              <w:t xml:space="preserve">We also </w:t>
            </w:r>
            <w:r w:rsidR="00C12BD8">
              <w:rPr>
                <w:rStyle w:val="s1"/>
                <w:rFonts w:ascii="Calibri" w:hAnsi="Calibri"/>
                <w:color w:val="auto"/>
                <w:sz w:val="24"/>
                <w:szCs w:val="24"/>
              </w:rPr>
              <w:t xml:space="preserve">received </w:t>
            </w:r>
            <w:r w:rsidR="00B552CB">
              <w:rPr>
                <w:rStyle w:val="s1"/>
                <w:rFonts w:ascii="Calibri" w:hAnsi="Calibri"/>
                <w:color w:val="auto"/>
                <w:sz w:val="24"/>
                <w:szCs w:val="24"/>
              </w:rPr>
              <w:t>very interesting questions from adults</w:t>
            </w:r>
            <w:r w:rsidR="008B27C2">
              <w:rPr>
                <w:rStyle w:val="s1"/>
                <w:rFonts w:ascii="Calibri" w:hAnsi="Calibri"/>
                <w:color w:val="auto"/>
                <w:sz w:val="24"/>
                <w:szCs w:val="24"/>
              </w:rPr>
              <w:t xml:space="preserve">, </w:t>
            </w:r>
            <w:r w:rsidR="008935B5">
              <w:rPr>
                <w:rStyle w:val="s1"/>
                <w:rFonts w:ascii="Calibri" w:hAnsi="Calibri"/>
                <w:color w:val="auto"/>
                <w:sz w:val="24"/>
                <w:szCs w:val="24"/>
              </w:rPr>
              <w:t>such as</w:t>
            </w:r>
            <w:r w:rsidR="008B27C2">
              <w:rPr>
                <w:rStyle w:val="s1"/>
                <w:rFonts w:ascii="Calibri" w:hAnsi="Calibri"/>
                <w:color w:val="auto"/>
                <w:sz w:val="24"/>
                <w:szCs w:val="24"/>
              </w:rPr>
              <w:t xml:space="preserve">, </w:t>
            </w:r>
            <w:r w:rsidR="00FC19F2">
              <w:rPr>
                <w:rStyle w:val="s1"/>
                <w:rFonts w:ascii="Calibri" w:hAnsi="Calibri"/>
                <w:color w:val="auto"/>
                <w:sz w:val="24"/>
                <w:szCs w:val="24"/>
              </w:rPr>
              <w:t>“C</w:t>
            </w:r>
            <w:r w:rsidR="008B27C2">
              <w:rPr>
                <w:rStyle w:val="s1"/>
                <w:rFonts w:ascii="Calibri" w:hAnsi="Calibri"/>
                <w:color w:val="auto"/>
                <w:sz w:val="24"/>
                <w:szCs w:val="24"/>
              </w:rPr>
              <w:t xml:space="preserve">an you show us which part of the brain is affected in Alzheimer’s disease? </w:t>
            </w:r>
            <w:r w:rsidR="00623D02">
              <w:rPr>
                <w:rStyle w:val="s1"/>
                <w:rFonts w:ascii="Calibri" w:hAnsi="Calibri"/>
                <w:color w:val="auto"/>
                <w:sz w:val="24"/>
                <w:szCs w:val="24"/>
              </w:rPr>
              <w:t>“a</w:t>
            </w:r>
            <w:r w:rsidR="008935B5">
              <w:rPr>
                <w:rStyle w:val="s1"/>
                <w:rFonts w:ascii="Calibri" w:hAnsi="Calibri"/>
                <w:color w:val="auto"/>
                <w:sz w:val="24"/>
                <w:szCs w:val="24"/>
              </w:rPr>
              <w:t xml:space="preserve"> question </w:t>
            </w:r>
            <w:r w:rsidR="003266BC">
              <w:rPr>
                <w:rStyle w:val="s1"/>
                <w:rFonts w:ascii="Calibri" w:hAnsi="Calibri"/>
                <w:color w:val="auto"/>
                <w:sz w:val="24"/>
                <w:szCs w:val="24"/>
              </w:rPr>
              <w:t xml:space="preserve">that opened a </w:t>
            </w:r>
            <w:r w:rsidR="00623D02">
              <w:rPr>
                <w:rStyle w:val="s1"/>
                <w:rFonts w:ascii="Calibri" w:hAnsi="Calibri"/>
                <w:color w:val="auto"/>
                <w:sz w:val="24"/>
                <w:szCs w:val="24"/>
              </w:rPr>
              <w:t>meaningful discussion</w:t>
            </w:r>
            <w:r w:rsidR="003266BC">
              <w:rPr>
                <w:rStyle w:val="s1"/>
                <w:rFonts w:ascii="Calibri" w:hAnsi="Calibri"/>
                <w:color w:val="auto"/>
                <w:sz w:val="24"/>
                <w:szCs w:val="24"/>
              </w:rPr>
              <w:t xml:space="preserve"> and deep</w:t>
            </w:r>
            <w:r w:rsidR="009A7088">
              <w:rPr>
                <w:rStyle w:val="s1"/>
                <w:rFonts w:ascii="Calibri" w:hAnsi="Calibri"/>
                <w:color w:val="auto"/>
                <w:sz w:val="24"/>
                <w:szCs w:val="24"/>
              </w:rPr>
              <w:t xml:space="preserve">ened public </w:t>
            </w:r>
            <w:r w:rsidR="006E33CB">
              <w:rPr>
                <w:rStyle w:val="s1"/>
                <w:rFonts w:ascii="Calibri" w:hAnsi="Calibri"/>
                <w:color w:val="auto"/>
                <w:sz w:val="24"/>
                <w:szCs w:val="24"/>
              </w:rPr>
              <w:t xml:space="preserve">understanding of </w:t>
            </w:r>
            <w:r w:rsidR="009A7088">
              <w:rPr>
                <w:rStyle w:val="s1"/>
                <w:rFonts w:ascii="Calibri" w:hAnsi="Calibri"/>
                <w:color w:val="auto"/>
                <w:sz w:val="24"/>
                <w:szCs w:val="24"/>
              </w:rPr>
              <w:t>neurological</w:t>
            </w:r>
            <w:r w:rsidR="006E33CB">
              <w:rPr>
                <w:rStyle w:val="s1"/>
                <w:rFonts w:ascii="Calibri" w:hAnsi="Calibri"/>
                <w:color w:val="auto"/>
                <w:sz w:val="24"/>
                <w:szCs w:val="24"/>
              </w:rPr>
              <w:t xml:space="preserve"> </w:t>
            </w:r>
            <w:r w:rsidR="009A7088">
              <w:rPr>
                <w:rStyle w:val="s1"/>
                <w:rFonts w:ascii="Calibri" w:hAnsi="Calibri"/>
                <w:color w:val="auto"/>
                <w:sz w:val="24"/>
                <w:szCs w:val="24"/>
              </w:rPr>
              <w:t>conditions</w:t>
            </w:r>
            <w:r w:rsidR="006E33CB">
              <w:rPr>
                <w:rStyle w:val="s1"/>
                <w:rFonts w:ascii="Calibri" w:hAnsi="Calibri"/>
                <w:color w:val="auto"/>
                <w:sz w:val="24"/>
                <w:szCs w:val="24"/>
              </w:rPr>
              <w:t xml:space="preserve">. </w:t>
            </w:r>
          </w:p>
          <w:p w14:paraId="79C1BD40" w14:textId="03A39E4B" w:rsidR="00785376" w:rsidRDefault="003A70AA" w:rsidP="003A70AA">
            <w:pPr>
              <w:rPr>
                <w:rStyle w:val="s1"/>
                <w:rFonts w:ascii="Calibri" w:hAnsi="Calibri"/>
                <w:color w:val="auto"/>
                <w:sz w:val="24"/>
                <w:szCs w:val="18"/>
              </w:rPr>
            </w:pPr>
            <w:r w:rsidRPr="00964074">
              <w:rPr>
                <w:rStyle w:val="s1"/>
                <w:rFonts w:ascii="Calibri" w:hAnsi="Calibri"/>
                <w:color w:val="auto"/>
                <w:sz w:val="24"/>
                <w:szCs w:val="18"/>
              </w:rPr>
              <w:t xml:space="preserve">Participants were </w:t>
            </w:r>
            <w:r w:rsidR="00D62EC1">
              <w:rPr>
                <w:rStyle w:val="s1"/>
                <w:rFonts w:ascii="Calibri" w:hAnsi="Calibri"/>
                <w:color w:val="auto"/>
                <w:sz w:val="24"/>
                <w:szCs w:val="18"/>
              </w:rPr>
              <w:t>invited</w:t>
            </w:r>
            <w:r w:rsidRPr="00964074">
              <w:rPr>
                <w:rStyle w:val="s1"/>
                <w:rFonts w:ascii="Calibri" w:hAnsi="Calibri"/>
                <w:color w:val="auto"/>
                <w:sz w:val="24"/>
                <w:szCs w:val="18"/>
              </w:rPr>
              <w:t xml:space="preserve"> to evaluate the activity </w:t>
            </w:r>
            <w:r w:rsidR="0089521C">
              <w:rPr>
                <w:rStyle w:val="s1"/>
                <w:rFonts w:ascii="Calibri" w:hAnsi="Calibri"/>
                <w:color w:val="auto"/>
                <w:sz w:val="24"/>
                <w:szCs w:val="18"/>
              </w:rPr>
              <w:t xml:space="preserve">using </w:t>
            </w:r>
            <w:r w:rsidR="00514A4B">
              <w:rPr>
                <w:rStyle w:val="s1"/>
                <w:rFonts w:ascii="Calibri" w:hAnsi="Calibri"/>
                <w:color w:val="auto"/>
                <w:sz w:val="24"/>
                <w:szCs w:val="18"/>
              </w:rPr>
              <w:t>an</w:t>
            </w:r>
            <w:r w:rsidR="0089521C">
              <w:rPr>
                <w:rStyle w:val="s1"/>
                <w:rFonts w:ascii="Calibri" w:hAnsi="Calibri"/>
                <w:color w:val="auto"/>
                <w:sz w:val="24"/>
                <w:szCs w:val="18"/>
              </w:rPr>
              <w:t xml:space="preserve"> ethics- approved</w:t>
            </w:r>
            <w:r w:rsidRPr="00964074">
              <w:rPr>
                <w:rStyle w:val="s1"/>
                <w:rFonts w:ascii="Calibri" w:hAnsi="Calibri"/>
                <w:color w:val="auto"/>
                <w:sz w:val="24"/>
                <w:szCs w:val="18"/>
              </w:rPr>
              <w:t xml:space="preserve"> </w:t>
            </w:r>
            <w:r w:rsidR="00A5157E" w:rsidRPr="00964074">
              <w:rPr>
                <w:rStyle w:val="s1"/>
                <w:rFonts w:ascii="Calibri" w:hAnsi="Calibri"/>
                <w:color w:val="auto"/>
                <w:sz w:val="24"/>
                <w:szCs w:val="18"/>
              </w:rPr>
              <w:t>questionnaire</w:t>
            </w:r>
            <w:r w:rsidR="00A5157E">
              <w:rPr>
                <w:rStyle w:val="s1"/>
                <w:rFonts w:ascii="Calibri" w:hAnsi="Calibri"/>
                <w:color w:val="auto"/>
                <w:sz w:val="24"/>
                <w:szCs w:val="18"/>
              </w:rPr>
              <w:t xml:space="preserve"> </w:t>
            </w:r>
            <w:r w:rsidR="00916A4D">
              <w:rPr>
                <w:rStyle w:val="s1"/>
                <w:rFonts w:ascii="Calibri" w:hAnsi="Calibri"/>
                <w:color w:val="auto"/>
                <w:sz w:val="24"/>
                <w:szCs w:val="18"/>
              </w:rPr>
              <w:t>and</w:t>
            </w:r>
            <w:r w:rsidRPr="00964074">
              <w:rPr>
                <w:rStyle w:val="s1"/>
                <w:rFonts w:ascii="Calibri" w:hAnsi="Calibri"/>
                <w:color w:val="auto"/>
                <w:sz w:val="24"/>
                <w:szCs w:val="18"/>
              </w:rPr>
              <w:t xml:space="preserve"> verbal</w:t>
            </w:r>
            <w:r w:rsidR="00916A4D">
              <w:rPr>
                <w:rStyle w:val="s1"/>
                <w:rFonts w:ascii="Calibri" w:hAnsi="Calibri"/>
                <w:color w:val="auto"/>
                <w:sz w:val="24"/>
                <w:szCs w:val="18"/>
              </w:rPr>
              <w:t xml:space="preserve"> feedback. </w:t>
            </w:r>
            <w:r w:rsidR="003114E5">
              <w:rPr>
                <w:rStyle w:val="s1"/>
                <w:rFonts w:ascii="Calibri" w:hAnsi="Calibri"/>
                <w:color w:val="auto"/>
                <w:sz w:val="24"/>
                <w:szCs w:val="18"/>
              </w:rPr>
              <w:t>Man</w:t>
            </w:r>
            <w:r w:rsidR="00993AF3">
              <w:rPr>
                <w:rStyle w:val="s1"/>
                <w:rFonts w:ascii="Calibri" w:hAnsi="Calibri"/>
                <w:color w:val="auto"/>
                <w:sz w:val="24"/>
                <w:szCs w:val="18"/>
              </w:rPr>
              <w:t xml:space="preserve">y described the experience </w:t>
            </w:r>
            <w:r w:rsidR="00623D02">
              <w:rPr>
                <w:rStyle w:val="s1"/>
                <w:rFonts w:ascii="Calibri" w:hAnsi="Calibri"/>
                <w:color w:val="auto"/>
                <w:sz w:val="24"/>
                <w:szCs w:val="18"/>
              </w:rPr>
              <w:t>as “</w:t>
            </w:r>
            <w:r w:rsidR="00FD67C8">
              <w:rPr>
                <w:rStyle w:val="s1"/>
                <w:rFonts w:ascii="Calibri" w:hAnsi="Calibri"/>
                <w:color w:val="auto"/>
                <w:sz w:val="24"/>
                <w:szCs w:val="18"/>
              </w:rPr>
              <w:t>really</w:t>
            </w:r>
            <w:r w:rsidR="00146D13">
              <w:rPr>
                <w:rStyle w:val="s1"/>
                <w:rFonts w:ascii="Calibri" w:hAnsi="Calibri"/>
                <w:color w:val="auto"/>
                <w:sz w:val="24"/>
                <w:szCs w:val="18"/>
              </w:rPr>
              <w:t xml:space="preserve"> cool” and </w:t>
            </w:r>
            <w:r w:rsidR="00007704">
              <w:rPr>
                <w:rStyle w:val="s1"/>
                <w:rFonts w:ascii="Calibri" w:hAnsi="Calibri"/>
                <w:color w:val="auto"/>
                <w:sz w:val="24"/>
                <w:szCs w:val="18"/>
              </w:rPr>
              <w:t>rated</w:t>
            </w:r>
            <w:r w:rsidR="00F25D86">
              <w:rPr>
                <w:rStyle w:val="s1"/>
                <w:rFonts w:ascii="Calibri" w:hAnsi="Calibri"/>
                <w:color w:val="auto"/>
                <w:sz w:val="24"/>
                <w:szCs w:val="18"/>
              </w:rPr>
              <w:t xml:space="preserve"> </w:t>
            </w:r>
            <w:r w:rsidR="00FD67C8">
              <w:rPr>
                <w:rStyle w:val="s1"/>
                <w:rFonts w:ascii="Calibri" w:hAnsi="Calibri"/>
                <w:color w:val="auto"/>
                <w:sz w:val="24"/>
                <w:szCs w:val="18"/>
              </w:rPr>
              <w:t>it</w:t>
            </w:r>
            <w:r w:rsidR="00F25D86">
              <w:rPr>
                <w:rStyle w:val="s1"/>
                <w:rFonts w:ascii="Calibri" w:hAnsi="Calibri"/>
                <w:color w:val="auto"/>
                <w:sz w:val="24"/>
                <w:szCs w:val="18"/>
              </w:rPr>
              <w:t xml:space="preserve"> five s</w:t>
            </w:r>
            <w:r w:rsidR="008F0E15">
              <w:rPr>
                <w:rStyle w:val="s1"/>
                <w:rFonts w:ascii="Calibri" w:hAnsi="Calibri"/>
                <w:color w:val="auto"/>
                <w:sz w:val="24"/>
                <w:szCs w:val="18"/>
              </w:rPr>
              <w:t>tar</w:t>
            </w:r>
            <w:r w:rsidR="00F25D86">
              <w:rPr>
                <w:rStyle w:val="s1"/>
                <w:rFonts w:ascii="Calibri" w:hAnsi="Calibri"/>
                <w:color w:val="auto"/>
                <w:sz w:val="24"/>
                <w:szCs w:val="18"/>
              </w:rPr>
              <w:t>s</w:t>
            </w:r>
            <w:r w:rsidR="00242A77">
              <w:rPr>
                <w:rStyle w:val="s1"/>
                <w:rFonts w:ascii="Calibri" w:hAnsi="Calibri"/>
                <w:color w:val="auto"/>
                <w:sz w:val="24"/>
                <w:szCs w:val="18"/>
              </w:rPr>
              <w:t xml:space="preserve">. </w:t>
            </w:r>
            <w:r w:rsidR="00EE359C">
              <w:rPr>
                <w:rStyle w:val="s1"/>
                <w:rFonts w:ascii="Calibri" w:hAnsi="Calibri"/>
                <w:color w:val="auto"/>
                <w:sz w:val="24"/>
                <w:szCs w:val="18"/>
              </w:rPr>
              <w:t>One participant</w:t>
            </w:r>
            <w:r w:rsidR="0068298D">
              <w:rPr>
                <w:rStyle w:val="s1"/>
                <w:rFonts w:ascii="Calibri" w:hAnsi="Calibri"/>
                <w:color w:val="auto"/>
                <w:sz w:val="24"/>
                <w:szCs w:val="18"/>
              </w:rPr>
              <w:t xml:space="preserve"> </w:t>
            </w:r>
            <w:r w:rsidR="00EE359C">
              <w:rPr>
                <w:rStyle w:val="s1"/>
                <w:rFonts w:ascii="Calibri" w:hAnsi="Calibri"/>
                <w:color w:val="auto"/>
                <w:sz w:val="24"/>
                <w:szCs w:val="18"/>
              </w:rPr>
              <w:t xml:space="preserve">commented </w:t>
            </w:r>
            <w:r w:rsidR="009F103D">
              <w:rPr>
                <w:rStyle w:val="s1"/>
                <w:rFonts w:ascii="Calibri" w:hAnsi="Calibri"/>
                <w:color w:val="auto"/>
                <w:sz w:val="24"/>
                <w:szCs w:val="18"/>
              </w:rPr>
              <w:t>that the</w:t>
            </w:r>
            <w:r w:rsidR="008042B3">
              <w:rPr>
                <w:rStyle w:val="s1"/>
                <w:rFonts w:ascii="Calibri" w:hAnsi="Calibri"/>
                <w:color w:val="auto"/>
                <w:sz w:val="24"/>
                <w:szCs w:val="18"/>
              </w:rPr>
              <w:t xml:space="preserve"> </w:t>
            </w:r>
            <w:r w:rsidR="004C69D9">
              <w:rPr>
                <w:rStyle w:val="s1"/>
                <w:rFonts w:ascii="Calibri" w:hAnsi="Calibri"/>
                <w:color w:val="auto"/>
                <w:sz w:val="24"/>
                <w:szCs w:val="18"/>
              </w:rPr>
              <w:t xml:space="preserve">most memorable </w:t>
            </w:r>
            <w:r w:rsidR="009F103D">
              <w:rPr>
                <w:rStyle w:val="s1"/>
                <w:rFonts w:ascii="Calibri" w:hAnsi="Calibri"/>
                <w:color w:val="auto"/>
                <w:sz w:val="24"/>
                <w:szCs w:val="18"/>
              </w:rPr>
              <w:t xml:space="preserve">thing </w:t>
            </w:r>
            <w:r w:rsidR="006739A6">
              <w:rPr>
                <w:rStyle w:val="s1"/>
                <w:rFonts w:ascii="Calibri" w:hAnsi="Calibri"/>
                <w:color w:val="auto"/>
                <w:sz w:val="24"/>
                <w:szCs w:val="18"/>
              </w:rPr>
              <w:t>they learned was that</w:t>
            </w:r>
            <w:r w:rsidR="004C69D9">
              <w:rPr>
                <w:rStyle w:val="s1"/>
                <w:rFonts w:ascii="Calibri" w:hAnsi="Calibri"/>
                <w:color w:val="auto"/>
                <w:sz w:val="24"/>
                <w:szCs w:val="18"/>
              </w:rPr>
              <w:t xml:space="preserve"> </w:t>
            </w:r>
            <w:r w:rsidR="004C69D9" w:rsidRPr="006739A6">
              <w:rPr>
                <w:rStyle w:val="s1"/>
                <w:rFonts w:ascii="Calibri" w:hAnsi="Calibri"/>
                <w:i/>
                <w:iCs/>
                <w:color w:val="auto"/>
                <w:sz w:val="24"/>
                <w:szCs w:val="18"/>
              </w:rPr>
              <w:t>“the brain has membrane</w:t>
            </w:r>
            <w:r w:rsidR="006739A6" w:rsidRPr="006739A6">
              <w:rPr>
                <w:rStyle w:val="s1"/>
                <w:rFonts w:ascii="Calibri" w:hAnsi="Calibri"/>
                <w:i/>
                <w:iCs/>
                <w:color w:val="auto"/>
                <w:sz w:val="24"/>
                <w:szCs w:val="18"/>
              </w:rPr>
              <w:t>s</w:t>
            </w:r>
            <w:r w:rsidR="004C69D9" w:rsidRPr="006739A6">
              <w:rPr>
                <w:rStyle w:val="s1"/>
                <w:rFonts w:ascii="Calibri" w:hAnsi="Calibri"/>
                <w:i/>
                <w:iCs/>
                <w:color w:val="auto"/>
                <w:sz w:val="24"/>
                <w:szCs w:val="18"/>
              </w:rPr>
              <w:t xml:space="preserve"> </w:t>
            </w:r>
            <w:r w:rsidR="00B67331" w:rsidRPr="006739A6">
              <w:rPr>
                <w:rStyle w:val="s1"/>
                <w:rFonts w:ascii="Calibri" w:hAnsi="Calibri"/>
                <w:i/>
                <w:iCs/>
                <w:color w:val="auto"/>
                <w:sz w:val="24"/>
                <w:szCs w:val="18"/>
              </w:rPr>
              <w:t>around it to stop its moving</w:t>
            </w:r>
            <w:r w:rsidR="00B67331">
              <w:rPr>
                <w:rStyle w:val="s1"/>
                <w:rFonts w:ascii="Calibri" w:hAnsi="Calibri"/>
                <w:color w:val="auto"/>
                <w:sz w:val="24"/>
                <w:szCs w:val="18"/>
              </w:rPr>
              <w:t>.”</w:t>
            </w:r>
            <w:r w:rsidR="00C012A5">
              <w:rPr>
                <w:rStyle w:val="s1"/>
                <w:rFonts w:ascii="Calibri" w:hAnsi="Calibri"/>
                <w:color w:val="auto"/>
                <w:sz w:val="24"/>
                <w:szCs w:val="18"/>
              </w:rPr>
              <w:t xml:space="preserve">, while </w:t>
            </w:r>
            <w:r w:rsidR="00623D02">
              <w:rPr>
                <w:rStyle w:val="s1"/>
                <w:rFonts w:ascii="Calibri" w:hAnsi="Calibri"/>
                <w:color w:val="auto"/>
                <w:sz w:val="24"/>
                <w:szCs w:val="18"/>
              </w:rPr>
              <w:t>others</w:t>
            </w:r>
            <w:r w:rsidR="00C012A5">
              <w:rPr>
                <w:rStyle w:val="s1"/>
                <w:rFonts w:ascii="Calibri" w:hAnsi="Calibri"/>
                <w:color w:val="auto"/>
                <w:sz w:val="24"/>
                <w:szCs w:val="18"/>
              </w:rPr>
              <w:t xml:space="preserve"> were surprised by how soft</w:t>
            </w:r>
            <w:r w:rsidR="00D34CE8">
              <w:rPr>
                <w:rStyle w:val="s1"/>
                <w:rFonts w:ascii="Calibri" w:hAnsi="Calibri"/>
                <w:color w:val="auto"/>
                <w:sz w:val="24"/>
                <w:szCs w:val="18"/>
              </w:rPr>
              <w:t xml:space="preserve"> brain was like jelly. </w:t>
            </w:r>
            <w:r w:rsidR="00B67331">
              <w:rPr>
                <w:rStyle w:val="s1"/>
                <w:rFonts w:ascii="Calibri" w:hAnsi="Calibri"/>
                <w:color w:val="auto"/>
                <w:sz w:val="24"/>
                <w:szCs w:val="18"/>
              </w:rPr>
              <w:t xml:space="preserve"> </w:t>
            </w:r>
            <w:r w:rsidR="00DF3385">
              <w:rPr>
                <w:rStyle w:val="s1"/>
                <w:rFonts w:ascii="Calibri" w:hAnsi="Calibri"/>
                <w:color w:val="auto"/>
                <w:sz w:val="24"/>
                <w:szCs w:val="18"/>
              </w:rPr>
              <w:t>M</w:t>
            </w:r>
            <w:r w:rsidR="00680BD0">
              <w:rPr>
                <w:rStyle w:val="s1"/>
                <w:rFonts w:ascii="Calibri" w:hAnsi="Calibri"/>
                <w:color w:val="auto"/>
                <w:sz w:val="24"/>
                <w:szCs w:val="18"/>
              </w:rPr>
              <w:t xml:space="preserve">ost participant </w:t>
            </w:r>
            <w:r w:rsidR="00C67C1A">
              <w:rPr>
                <w:rStyle w:val="s1"/>
                <w:rFonts w:ascii="Calibri" w:hAnsi="Calibri"/>
                <w:color w:val="auto"/>
                <w:sz w:val="24"/>
                <w:szCs w:val="18"/>
              </w:rPr>
              <w:t>indicated</w:t>
            </w:r>
            <w:r w:rsidR="00DF3385">
              <w:rPr>
                <w:rStyle w:val="s1"/>
                <w:rFonts w:ascii="Calibri" w:hAnsi="Calibri"/>
                <w:color w:val="auto"/>
                <w:sz w:val="24"/>
                <w:szCs w:val="18"/>
              </w:rPr>
              <w:t xml:space="preserve"> that</w:t>
            </w:r>
            <w:r w:rsidR="00C67C1A">
              <w:rPr>
                <w:rStyle w:val="s1"/>
                <w:rFonts w:ascii="Calibri" w:hAnsi="Calibri"/>
                <w:color w:val="auto"/>
                <w:sz w:val="24"/>
                <w:szCs w:val="18"/>
              </w:rPr>
              <w:t xml:space="preserve"> they learned something new about during the activity.</w:t>
            </w:r>
          </w:p>
          <w:p w14:paraId="2090469B" w14:textId="7755ABFD" w:rsidR="00583ADE" w:rsidRPr="00556936" w:rsidRDefault="00785376">
            <w:pPr>
              <w:rPr>
                <w:rFonts w:ascii="Calibri" w:hAnsi="Calibri"/>
                <w:color w:val="auto"/>
                <w:szCs w:val="18"/>
              </w:rPr>
            </w:pPr>
            <w:r>
              <w:rPr>
                <w:rStyle w:val="s1"/>
                <w:rFonts w:ascii="Calibri" w:hAnsi="Calibri"/>
                <w:color w:val="auto"/>
                <w:sz w:val="24"/>
                <w:szCs w:val="18"/>
              </w:rPr>
              <w:t xml:space="preserve">Verbal feedback form </w:t>
            </w:r>
            <w:r w:rsidR="005815ED">
              <w:rPr>
                <w:rStyle w:val="s1"/>
                <w:rFonts w:ascii="Calibri" w:hAnsi="Calibri"/>
                <w:color w:val="auto"/>
                <w:sz w:val="24"/>
                <w:szCs w:val="18"/>
              </w:rPr>
              <w:t>parents</w:t>
            </w:r>
            <w:r>
              <w:rPr>
                <w:rStyle w:val="s1"/>
                <w:rFonts w:ascii="Calibri" w:hAnsi="Calibri"/>
                <w:color w:val="auto"/>
                <w:sz w:val="24"/>
                <w:szCs w:val="18"/>
              </w:rPr>
              <w:t xml:space="preserve"> and children </w:t>
            </w:r>
            <w:r w:rsidR="005815ED">
              <w:rPr>
                <w:rStyle w:val="s1"/>
                <w:rFonts w:ascii="Calibri" w:hAnsi="Calibri"/>
                <w:color w:val="auto"/>
                <w:sz w:val="24"/>
                <w:szCs w:val="18"/>
              </w:rPr>
              <w:t>highlighted</w:t>
            </w:r>
            <w:r>
              <w:rPr>
                <w:rStyle w:val="s1"/>
                <w:rFonts w:ascii="Calibri" w:hAnsi="Calibri"/>
                <w:color w:val="auto"/>
                <w:sz w:val="24"/>
                <w:szCs w:val="18"/>
              </w:rPr>
              <w:t xml:space="preserve"> how enjoyable </w:t>
            </w:r>
            <w:r w:rsidR="005C6FCA">
              <w:rPr>
                <w:rStyle w:val="s1"/>
                <w:rFonts w:ascii="Calibri" w:hAnsi="Calibri"/>
                <w:color w:val="auto"/>
                <w:sz w:val="24"/>
                <w:szCs w:val="18"/>
              </w:rPr>
              <w:t>and memorable the experience was, and many ex</w:t>
            </w:r>
            <w:r w:rsidR="00A5157E">
              <w:rPr>
                <w:rStyle w:val="s1"/>
                <w:rFonts w:ascii="Calibri" w:hAnsi="Calibri"/>
                <w:color w:val="auto"/>
                <w:sz w:val="24"/>
                <w:szCs w:val="18"/>
              </w:rPr>
              <w:t xml:space="preserve">pressed </w:t>
            </w:r>
            <w:r w:rsidR="005C6FCA">
              <w:rPr>
                <w:rStyle w:val="s1"/>
                <w:rFonts w:ascii="Calibri" w:hAnsi="Calibri"/>
                <w:color w:val="auto"/>
                <w:sz w:val="24"/>
                <w:szCs w:val="18"/>
              </w:rPr>
              <w:t xml:space="preserve">to a desire to learn more </w:t>
            </w:r>
            <w:r w:rsidR="005815ED">
              <w:rPr>
                <w:rStyle w:val="s1"/>
                <w:rFonts w:ascii="Calibri" w:hAnsi="Calibri"/>
                <w:color w:val="auto"/>
                <w:sz w:val="24"/>
                <w:szCs w:val="18"/>
              </w:rPr>
              <w:t>about</w:t>
            </w:r>
            <w:r w:rsidR="005C6FCA">
              <w:rPr>
                <w:rStyle w:val="s1"/>
                <w:rFonts w:ascii="Calibri" w:hAnsi="Calibri"/>
                <w:color w:val="auto"/>
                <w:sz w:val="24"/>
                <w:szCs w:val="18"/>
              </w:rPr>
              <w:t xml:space="preserve"> the brain</w:t>
            </w:r>
            <w:r w:rsidR="005815ED">
              <w:rPr>
                <w:rStyle w:val="s1"/>
                <w:rFonts w:ascii="Calibri" w:hAnsi="Calibri"/>
                <w:color w:val="auto"/>
                <w:sz w:val="24"/>
                <w:szCs w:val="18"/>
              </w:rPr>
              <w:t xml:space="preserve"> and science more broadly. </w:t>
            </w:r>
          </w:p>
        </w:tc>
      </w:tr>
      <w:tr w:rsidR="001915B6" w:rsidRPr="00583ADE" w14:paraId="4F8D0177" w14:textId="77777777" w:rsidTr="00C161F2">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00D62C5F">
        <w:trPr>
          <w:trHeight w:val="3345"/>
        </w:trPr>
        <w:tc>
          <w:tcPr>
            <w:tcW w:w="10784" w:type="dxa"/>
            <w:gridSpan w:val="5"/>
            <w:shd w:val="clear" w:color="auto" w:fill="FFFFFF"/>
          </w:tcPr>
          <w:p w14:paraId="6F7E1103" w14:textId="77777777" w:rsidR="001915B6" w:rsidRPr="00583ADE" w:rsidRDefault="001915B6">
            <w:pPr>
              <w:rPr>
                <w:rFonts w:ascii="Calibri" w:hAnsi="Calibri" w:cs="Calibri"/>
                <w:szCs w:val="24"/>
              </w:rPr>
            </w:pPr>
            <w:bookmarkStart w:id="6" w:name="h.1t3h5sf" w:colFirst="0" w:colLast="0"/>
            <w:bookmarkEnd w:id="6"/>
          </w:p>
          <w:p w14:paraId="525F97AD" w14:textId="1BD9FF5C" w:rsidR="00543C88" w:rsidRDefault="00350D06">
            <w:pPr>
              <w:rPr>
                <w:rFonts w:ascii="Calibri" w:hAnsi="Calibri" w:cs="Calibri"/>
                <w:szCs w:val="24"/>
              </w:rPr>
            </w:pPr>
            <w:bookmarkStart w:id="7" w:name="h.4d34og8" w:colFirst="0" w:colLast="0"/>
            <w:bookmarkEnd w:id="7"/>
            <w:r>
              <w:rPr>
                <w:rFonts w:ascii="Calibri" w:hAnsi="Calibri" w:cs="Calibri"/>
                <w:szCs w:val="24"/>
              </w:rPr>
              <w:t>The material and knowledge generated through th</w:t>
            </w:r>
            <w:r w:rsidR="005863F6">
              <w:rPr>
                <w:rFonts w:ascii="Calibri" w:hAnsi="Calibri" w:cs="Calibri"/>
                <w:szCs w:val="24"/>
              </w:rPr>
              <w:t>e</w:t>
            </w:r>
            <w:r>
              <w:rPr>
                <w:rFonts w:ascii="Calibri" w:hAnsi="Calibri" w:cs="Calibri"/>
                <w:szCs w:val="24"/>
              </w:rPr>
              <w:t xml:space="preserve"> Jelly Brain Surgery activity </w:t>
            </w:r>
            <w:r w:rsidR="00203B58">
              <w:rPr>
                <w:rFonts w:ascii="Calibri" w:hAnsi="Calibri" w:cs="Calibri"/>
                <w:szCs w:val="24"/>
              </w:rPr>
              <w:t xml:space="preserve">will continue to be used to promote public engagement with neuroscience and anatomy </w:t>
            </w:r>
            <w:r w:rsidR="00B94EB6">
              <w:rPr>
                <w:rFonts w:ascii="Calibri" w:hAnsi="Calibri" w:cs="Calibri"/>
                <w:szCs w:val="24"/>
              </w:rPr>
              <w:t xml:space="preserve">in a range of educational and outreach settings. The interactive </w:t>
            </w:r>
            <w:r w:rsidR="00FB0A7F">
              <w:rPr>
                <w:rFonts w:ascii="Calibri" w:hAnsi="Calibri" w:cs="Calibri"/>
                <w:szCs w:val="24"/>
              </w:rPr>
              <w:t xml:space="preserve">resources such as brain models, </w:t>
            </w:r>
            <w:r w:rsidR="00D715DF">
              <w:rPr>
                <w:rFonts w:ascii="Calibri" w:hAnsi="Calibri" w:cs="Calibri"/>
                <w:szCs w:val="24"/>
              </w:rPr>
              <w:t xml:space="preserve">brain puzzles, MRI scan templates and </w:t>
            </w:r>
            <w:r w:rsidR="009E67C9">
              <w:rPr>
                <w:rFonts w:ascii="Calibri" w:hAnsi="Calibri" w:cs="Calibri"/>
                <w:szCs w:val="24"/>
              </w:rPr>
              <w:t xml:space="preserve">paper brain hats will be used in schools, </w:t>
            </w:r>
            <w:r w:rsidR="002B054B">
              <w:rPr>
                <w:rFonts w:ascii="Calibri" w:hAnsi="Calibri" w:cs="Calibri"/>
                <w:szCs w:val="24"/>
              </w:rPr>
              <w:t xml:space="preserve">community science events and various public engagement events </w:t>
            </w:r>
            <w:r w:rsidR="00AD18E8">
              <w:rPr>
                <w:rFonts w:ascii="Calibri" w:hAnsi="Calibri" w:cs="Calibri"/>
                <w:szCs w:val="24"/>
              </w:rPr>
              <w:t xml:space="preserve">to inspire curiosity about brain </w:t>
            </w:r>
            <w:r w:rsidR="002E3213">
              <w:rPr>
                <w:rFonts w:ascii="Calibri" w:hAnsi="Calibri" w:cs="Calibri"/>
                <w:szCs w:val="24"/>
              </w:rPr>
              <w:t xml:space="preserve">science among learners. </w:t>
            </w:r>
          </w:p>
          <w:p w14:paraId="13EB4F62" w14:textId="77777777" w:rsidR="000B0FF0" w:rsidRDefault="000B0FF0">
            <w:pPr>
              <w:rPr>
                <w:rFonts w:ascii="Calibri" w:hAnsi="Calibri" w:cs="Calibri"/>
                <w:szCs w:val="24"/>
              </w:rPr>
            </w:pPr>
          </w:p>
          <w:p w14:paraId="554F91D7" w14:textId="13DA4175" w:rsidR="000B0FF0" w:rsidRDefault="000B0FF0">
            <w:pPr>
              <w:rPr>
                <w:rFonts w:ascii="Calibri" w:hAnsi="Calibri" w:cs="Calibri"/>
                <w:szCs w:val="24"/>
              </w:rPr>
            </w:pPr>
            <w:r>
              <w:rPr>
                <w:rFonts w:ascii="Calibri" w:hAnsi="Calibri" w:cs="Calibri"/>
                <w:szCs w:val="24"/>
              </w:rPr>
              <w:t xml:space="preserve">Insights gained form participants feedback will inform improvements </w:t>
            </w:r>
            <w:r w:rsidR="00E4578C">
              <w:rPr>
                <w:rFonts w:ascii="Calibri" w:hAnsi="Calibri" w:cs="Calibri"/>
                <w:szCs w:val="24"/>
              </w:rPr>
              <w:t xml:space="preserve">to the activity’s design and delivery ensuring it remains inclusive, accessible, and aligned </w:t>
            </w:r>
            <w:r w:rsidR="003B5D23">
              <w:rPr>
                <w:rFonts w:ascii="Calibri" w:hAnsi="Calibri" w:cs="Calibri"/>
                <w:szCs w:val="24"/>
              </w:rPr>
              <w:t xml:space="preserve">with current public engagement best practices. The evaluation </w:t>
            </w:r>
            <w:r w:rsidR="00016C57">
              <w:rPr>
                <w:rFonts w:ascii="Calibri" w:hAnsi="Calibri" w:cs="Calibri"/>
                <w:szCs w:val="24"/>
              </w:rPr>
              <w:t xml:space="preserve">data highlighting increased confidence and </w:t>
            </w:r>
            <w:r w:rsidR="00651222">
              <w:rPr>
                <w:rFonts w:ascii="Calibri" w:hAnsi="Calibri" w:cs="Calibri"/>
                <w:szCs w:val="24"/>
              </w:rPr>
              <w:t xml:space="preserve">curiosity about brain anatomy will be also shared with colleagues </w:t>
            </w:r>
            <w:r w:rsidR="002B1B6F">
              <w:rPr>
                <w:rFonts w:ascii="Calibri" w:hAnsi="Calibri" w:cs="Calibri"/>
                <w:szCs w:val="24"/>
              </w:rPr>
              <w:t>through presentations, workshops and outreach networks</w:t>
            </w:r>
            <w:r w:rsidR="00665098">
              <w:rPr>
                <w:rFonts w:ascii="Calibri" w:hAnsi="Calibri" w:cs="Calibri"/>
                <w:szCs w:val="24"/>
              </w:rPr>
              <w:t xml:space="preserve"> to encourage wider adoption of </w:t>
            </w:r>
            <w:r w:rsidR="005863F6">
              <w:rPr>
                <w:rFonts w:ascii="Calibri" w:hAnsi="Calibri" w:cs="Calibri"/>
                <w:szCs w:val="24"/>
              </w:rPr>
              <w:t>hands-on</w:t>
            </w:r>
            <w:r w:rsidR="00665098">
              <w:rPr>
                <w:rFonts w:ascii="Calibri" w:hAnsi="Calibri" w:cs="Calibri"/>
                <w:szCs w:val="24"/>
              </w:rPr>
              <w:t xml:space="preserve"> learning in anatomy education. </w:t>
            </w:r>
          </w:p>
          <w:p w14:paraId="79D47ACE" w14:textId="77777777" w:rsidR="00665098" w:rsidRDefault="00665098">
            <w:pPr>
              <w:rPr>
                <w:rFonts w:ascii="Calibri" w:hAnsi="Calibri" w:cs="Calibri"/>
                <w:szCs w:val="24"/>
              </w:rPr>
            </w:pPr>
          </w:p>
          <w:p w14:paraId="1D45226F" w14:textId="2CF4AA74" w:rsidR="002F758D" w:rsidRDefault="002F758D">
            <w:pPr>
              <w:rPr>
                <w:rFonts w:ascii="Calibri" w:hAnsi="Calibri" w:cs="Calibri"/>
                <w:szCs w:val="24"/>
              </w:rPr>
            </w:pPr>
            <w:r w:rsidRPr="002F758D">
              <w:rPr>
                <w:rFonts w:ascii="Calibri" w:hAnsi="Calibri" w:cs="Calibri"/>
                <w:szCs w:val="24"/>
              </w:rPr>
              <w:t>In addition, the Brain Jelly recipes will be shared with the Anatomical Society, enabling other members to replicate the activity at their own institutions or public engagement events. This will support wider dissemination of hands-on neuroscience education, promote engagement with anatomy across diverse audiences, and encourage the adoption of evidence-based, interactive approaches to teaching and outreach within the anatomical community.</w:t>
            </w:r>
          </w:p>
          <w:p w14:paraId="0805E155" w14:textId="77777777" w:rsidR="002F758D" w:rsidRDefault="002F758D">
            <w:pPr>
              <w:rPr>
                <w:rFonts w:ascii="Calibri" w:hAnsi="Calibri" w:cs="Calibri"/>
                <w:szCs w:val="24"/>
              </w:rPr>
            </w:pPr>
          </w:p>
          <w:p w14:paraId="06A4FD7A" w14:textId="7687FF59" w:rsidR="00665098" w:rsidRDefault="00665098">
            <w:pPr>
              <w:rPr>
                <w:rFonts w:ascii="Calibri" w:hAnsi="Calibri" w:cs="Calibri"/>
                <w:szCs w:val="24"/>
              </w:rPr>
            </w:pPr>
            <w:r>
              <w:rPr>
                <w:rFonts w:ascii="Calibri" w:hAnsi="Calibri" w:cs="Calibri"/>
                <w:szCs w:val="24"/>
              </w:rPr>
              <w:lastRenderedPageBreak/>
              <w:t xml:space="preserve">In the longer </w:t>
            </w:r>
            <w:r w:rsidR="00BA7984">
              <w:rPr>
                <w:rFonts w:ascii="Calibri" w:hAnsi="Calibri" w:cs="Calibri"/>
                <w:szCs w:val="24"/>
              </w:rPr>
              <w:t xml:space="preserve">term, these materials will contribute to a toolkit </w:t>
            </w:r>
            <w:r w:rsidR="001D3666">
              <w:rPr>
                <w:rFonts w:ascii="Calibri" w:hAnsi="Calibri" w:cs="Calibri"/>
                <w:szCs w:val="24"/>
              </w:rPr>
              <w:t xml:space="preserve">of </w:t>
            </w:r>
            <w:r w:rsidR="005863F6">
              <w:rPr>
                <w:rFonts w:ascii="Calibri" w:hAnsi="Calibri" w:cs="Calibri"/>
                <w:szCs w:val="24"/>
              </w:rPr>
              <w:t>evidence-based</w:t>
            </w:r>
            <w:r w:rsidR="001D3666">
              <w:rPr>
                <w:rFonts w:ascii="Calibri" w:hAnsi="Calibri" w:cs="Calibri"/>
                <w:szCs w:val="24"/>
              </w:rPr>
              <w:t xml:space="preserve"> outreach resources supporting science communication, public awareness </w:t>
            </w:r>
            <w:r w:rsidR="009668CF">
              <w:rPr>
                <w:rFonts w:ascii="Calibri" w:hAnsi="Calibri" w:cs="Calibri"/>
                <w:szCs w:val="24"/>
              </w:rPr>
              <w:t xml:space="preserve">and lifelong learning. This sustained </w:t>
            </w:r>
            <w:r w:rsidR="00413D7D">
              <w:rPr>
                <w:rFonts w:ascii="Calibri" w:hAnsi="Calibri" w:cs="Calibri"/>
                <w:szCs w:val="24"/>
              </w:rPr>
              <w:t xml:space="preserve">use will help strengthen community connections with research inspire </w:t>
            </w:r>
            <w:r w:rsidR="00327CE1">
              <w:rPr>
                <w:rFonts w:ascii="Calibri" w:hAnsi="Calibri" w:cs="Calibri"/>
                <w:szCs w:val="24"/>
              </w:rPr>
              <w:t xml:space="preserve">the next generation of scientist and enhance public understanding of the human </w:t>
            </w:r>
            <w:r w:rsidR="005863F6">
              <w:rPr>
                <w:rFonts w:ascii="Calibri" w:hAnsi="Calibri" w:cs="Calibri"/>
                <w:szCs w:val="24"/>
              </w:rPr>
              <w:t xml:space="preserve">brain and neurological health. </w:t>
            </w:r>
          </w:p>
          <w:p w14:paraId="384A9DCB" w14:textId="77777777" w:rsidR="00543C88" w:rsidRPr="00583ADE" w:rsidRDefault="00543C88" w:rsidP="002F758D">
            <w:pPr>
              <w:rPr>
                <w:rFonts w:ascii="Calibri" w:hAnsi="Calibri" w:cs="Calibri"/>
                <w:szCs w:val="24"/>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lastRenderedPageBreak/>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77777777" w:rsidR="00B364F6" w:rsidRDefault="00B364F6">
            <w:pPr>
              <w:rPr>
                <w:rFonts w:ascii="Calibri" w:hAnsi="Calibri" w:cs="Calibri"/>
                <w:szCs w:val="24"/>
              </w:rPr>
            </w:pPr>
          </w:p>
          <w:p w14:paraId="2A0B4DCF" w14:textId="40C83C99" w:rsidR="00B364F6" w:rsidRPr="00583ADE" w:rsidRDefault="008F432E">
            <w:pPr>
              <w:rPr>
                <w:rFonts w:ascii="Calibri" w:hAnsi="Calibri" w:cs="Calibri"/>
                <w:szCs w:val="24"/>
              </w:rPr>
            </w:pPr>
            <w:r>
              <w:rPr>
                <w:rFonts w:ascii="Calibri" w:hAnsi="Calibri" w:cs="Calibri"/>
                <w:szCs w:val="24"/>
              </w:rPr>
              <w:t>YES</w:t>
            </w: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 xml:space="preserve">If you include graphical </w:t>
            </w:r>
            <w:proofErr w:type="gramStart"/>
            <w:r w:rsidR="00B364F6">
              <w:rPr>
                <w:rFonts w:ascii="Calibri" w:hAnsi="Calibri" w:cs="Calibri"/>
                <w:szCs w:val="24"/>
              </w:rPr>
              <w:t>images</w:t>
            </w:r>
            <w:proofErr w:type="gramEnd"/>
            <w:r w:rsidR="00B364F6">
              <w:rPr>
                <w:rFonts w:ascii="Calibri" w:hAnsi="Calibri" w:cs="Calibri"/>
                <w:szCs w:val="24"/>
              </w:rPr>
              <w:t xml:space="preserve">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004AEEB2" w14:textId="77777777" w:rsidR="00D62C5F" w:rsidRDefault="00D62C5F" w:rsidP="00FF3F8C">
            <w:pPr>
              <w:rPr>
                <w:rFonts w:ascii="Calibri" w:hAnsi="Calibri" w:cs="Calibri"/>
                <w:szCs w:val="24"/>
              </w:rPr>
            </w:pPr>
          </w:p>
          <w:p w14:paraId="41A676D2" w14:textId="6DD27532" w:rsidR="005B5EC9" w:rsidRDefault="00047496" w:rsidP="00FF3F8C">
            <w:pPr>
              <w:rPr>
                <w:rFonts w:ascii="Calibri" w:hAnsi="Calibri" w:cs="Calibri"/>
                <w:szCs w:val="24"/>
              </w:rPr>
            </w:pPr>
            <w:r>
              <w:rPr>
                <w:rFonts w:ascii="Calibri" w:hAnsi="Calibri" w:cs="Calibri"/>
                <w:szCs w:val="24"/>
              </w:rPr>
              <w:t xml:space="preserve">Yes, </w:t>
            </w:r>
            <w:r w:rsidR="00534042" w:rsidRPr="00534042">
              <w:rPr>
                <w:rFonts w:ascii="Calibri" w:hAnsi="Calibri" w:cs="Calibri"/>
                <w:szCs w:val="24"/>
              </w:rPr>
              <w:t xml:space="preserve">I confirm that consent </w:t>
            </w:r>
            <w:r w:rsidR="00A91981">
              <w:rPr>
                <w:rFonts w:ascii="Calibri" w:hAnsi="Calibri" w:cs="Calibri"/>
                <w:szCs w:val="24"/>
              </w:rPr>
              <w:t>from filled by their guar</w:t>
            </w:r>
            <w:r w:rsidR="00227C7E">
              <w:rPr>
                <w:rFonts w:ascii="Calibri" w:hAnsi="Calibri" w:cs="Calibri"/>
                <w:szCs w:val="24"/>
              </w:rPr>
              <w:t>dians.</w:t>
            </w:r>
            <w:r w:rsidR="00534042" w:rsidRPr="00534042">
              <w:rPr>
                <w:rFonts w:ascii="Calibri" w:hAnsi="Calibri" w:cs="Calibri"/>
                <w:szCs w:val="24"/>
              </w:rPr>
              <w:t xml:space="preserve"> No identifiable personal data or images of participants have been included in this report.</w:t>
            </w:r>
          </w:p>
          <w:p w14:paraId="19188D56" w14:textId="77777777" w:rsidR="005B5EC9" w:rsidRDefault="005B5EC9" w:rsidP="00FF3F8C">
            <w:pPr>
              <w:rPr>
                <w:rFonts w:ascii="Calibri" w:hAnsi="Calibri" w:cs="Calibri"/>
                <w:szCs w:val="24"/>
              </w:rPr>
            </w:pPr>
          </w:p>
          <w:p w14:paraId="47203721" w14:textId="77777777" w:rsidR="005B5EC9" w:rsidRDefault="005B5EC9" w:rsidP="00FF3F8C">
            <w:pPr>
              <w:rPr>
                <w:rFonts w:ascii="Calibri" w:hAnsi="Calibri" w:cs="Calibri"/>
                <w:szCs w:val="24"/>
              </w:rPr>
            </w:pPr>
          </w:p>
          <w:p w14:paraId="3CBFFACD" w14:textId="77777777" w:rsidR="005B5EC9" w:rsidRDefault="005B5EC9" w:rsidP="00FF3F8C">
            <w:pPr>
              <w:rPr>
                <w:rFonts w:ascii="Calibri" w:hAnsi="Calibri" w:cs="Calibri"/>
                <w:szCs w:val="24"/>
              </w:rPr>
            </w:pPr>
          </w:p>
          <w:p w14:paraId="5A61C103" w14:textId="618455BB" w:rsidR="00E32C86" w:rsidRDefault="00735F41" w:rsidP="00FF3F8C">
            <w:pPr>
              <w:rPr>
                <w:rFonts w:ascii="Calibri" w:hAnsi="Calibri" w:cs="Calibri"/>
                <w:szCs w:val="24"/>
              </w:rPr>
            </w:pPr>
            <w:r w:rsidRPr="00735F41">
              <w:rPr>
                <w:rFonts w:ascii="Calibri" w:hAnsi="Calibri" w:cs="Calibri"/>
                <w:szCs w:val="24"/>
              </w:rPr>
              <w:t xml:space="preserve">The </w:t>
            </w:r>
            <w:r w:rsidRPr="00735F41">
              <w:rPr>
                <w:rFonts w:ascii="Calibri" w:hAnsi="Calibri" w:cs="Calibri"/>
                <w:i/>
                <w:iCs/>
                <w:szCs w:val="24"/>
              </w:rPr>
              <w:t>Jelly Brain Surgery</w:t>
            </w:r>
            <w:r w:rsidRPr="00735F41">
              <w:rPr>
                <w:rFonts w:ascii="Calibri" w:hAnsi="Calibri" w:cs="Calibri"/>
                <w:szCs w:val="24"/>
              </w:rPr>
              <w:t xml:space="preserve"> activity </w:t>
            </w:r>
            <w:r>
              <w:rPr>
                <w:rFonts w:ascii="Calibri" w:hAnsi="Calibri" w:cs="Calibri"/>
                <w:szCs w:val="24"/>
              </w:rPr>
              <w:t>exhibition</w:t>
            </w:r>
            <w:r w:rsidR="0036349E">
              <w:rPr>
                <w:rFonts w:ascii="Calibri" w:hAnsi="Calibri" w:cs="Calibri"/>
                <w:szCs w:val="24"/>
              </w:rPr>
              <w:t xml:space="preserve"> table and its content</w:t>
            </w:r>
            <w:r>
              <w:rPr>
                <w:rFonts w:ascii="Calibri" w:hAnsi="Calibri" w:cs="Calibri"/>
                <w:szCs w:val="24"/>
              </w:rPr>
              <w:t xml:space="preserve">, </w:t>
            </w:r>
            <w:r w:rsidRPr="00735F41">
              <w:rPr>
                <w:rFonts w:ascii="Calibri" w:hAnsi="Calibri" w:cs="Calibri"/>
                <w:szCs w:val="24"/>
              </w:rPr>
              <w:t>engaged children in a hands-on exploration of brain anatomy</w:t>
            </w:r>
          </w:p>
          <w:p w14:paraId="67F42B11" w14:textId="77777777" w:rsidR="005B5EC9" w:rsidRDefault="005B5EC9" w:rsidP="00FF3F8C">
            <w:pPr>
              <w:rPr>
                <w:rFonts w:ascii="Calibri" w:hAnsi="Calibri" w:cs="Calibri"/>
                <w:szCs w:val="24"/>
              </w:rPr>
            </w:pPr>
          </w:p>
          <w:p w14:paraId="32240645" w14:textId="77777777" w:rsidR="005B5EC9" w:rsidRDefault="005B5EC9" w:rsidP="00FF3F8C">
            <w:pPr>
              <w:rPr>
                <w:rFonts w:ascii="Calibri" w:hAnsi="Calibri" w:cs="Calibri"/>
                <w:szCs w:val="24"/>
              </w:rPr>
            </w:pPr>
          </w:p>
          <w:p w14:paraId="61D94CC0" w14:textId="5804B02B" w:rsidR="009F2F6D" w:rsidRDefault="00EE39F4" w:rsidP="00FF3F8C">
            <w:pPr>
              <w:rPr>
                <w:rFonts w:ascii="Calibri" w:hAnsi="Calibri" w:cs="Calibri"/>
                <w:szCs w:val="24"/>
                <w:u w:val="single"/>
              </w:rPr>
            </w:pPr>
            <w:r w:rsidRPr="00EE39F4">
              <w:rPr>
                <w:rFonts w:ascii="Calibri" w:hAnsi="Calibri" w:cs="Calibri"/>
                <w:noProof/>
                <w:szCs w:val="24"/>
                <w:u w:val="single"/>
              </w:rPr>
              <w:drawing>
                <wp:inline distT="0" distB="0" distL="0" distR="0" wp14:anchorId="2FD987EE" wp14:editId="0427333A">
                  <wp:extent cx="3235927" cy="1465580"/>
                  <wp:effectExtent l="0" t="0" r="3175" b="1270"/>
                  <wp:docPr id="44882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21962" name=""/>
                          <pic:cNvPicPr/>
                        </pic:nvPicPr>
                        <pic:blipFill>
                          <a:blip r:embed="rId8"/>
                          <a:stretch>
                            <a:fillRect/>
                          </a:stretch>
                        </pic:blipFill>
                        <pic:spPr>
                          <a:xfrm>
                            <a:off x="0" y="0"/>
                            <a:ext cx="3274674" cy="1483129"/>
                          </a:xfrm>
                          <a:prstGeom prst="rect">
                            <a:avLst/>
                          </a:prstGeom>
                        </pic:spPr>
                      </pic:pic>
                    </a:graphicData>
                  </a:graphic>
                </wp:inline>
              </w:drawing>
            </w:r>
            <w:r w:rsidR="00817467">
              <w:rPr>
                <w:rFonts w:ascii="Calibri" w:hAnsi="Calibri" w:cs="Calibri"/>
                <w:noProof/>
                <w:szCs w:val="24"/>
                <w:u w:val="single"/>
              </w:rPr>
              <w:drawing>
                <wp:inline distT="0" distB="0" distL="0" distR="0" wp14:anchorId="46E74E0B" wp14:editId="1EE1D4B2">
                  <wp:extent cx="3114675" cy="1437912"/>
                  <wp:effectExtent l="0" t="0" r="0" b="0"/>
                  <wp:docPr id="1393554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403" r="35970" b="-1"/>
                          <a:stretch>
                            <a:fillRect/>
                          </a:stretch>
                        </pic:blipFill>
                        <pic:spPr bwMode="auto">
                          <a:xfrm>
                            <a:off x="0" y="0"/>
                            <a:ext cx="3159847" cy="1458766"/>
                          </a:xfrm>
                          <a:prstGeom prst="rect">
                            <a:avLst/>
                          </a:prstGeom>
                          <a:noFill/>
                          <a:ln>
                            <a:noFill/>
                          </a:ln>
                          <a:extLst>
                            <a:ext uri="{53640926-AAD7-44D8-BBD7-CCE9431645EC}">
                              <a14:shadowObscured xmlns:a14="http://schemas.microsoft.com/office/drawing/2010/main"/>
                            </a:ext>
                          </a:extLst>
                        </pic:spPr>
                      </pic:pic>
                    </a:graphicData>
                  </a:graphic>
                </wp:inline>
              </w:drawing>
            </w:r>
          </w:p>
          <w:p w14:paraId="394977A7" w14:textId="77777777" w:rsidR="00EE39F4" w:rsidRDefault="005452EB" w:rsidP="00FF3F8C">
            <w:pPr>
              <w:rPr>
                <w:rFonts w:ascii="Calibri" w:hAnsi="Calibri" w:cs="Calibri"/>
                <w:szCs w:val="24"/>
                <w:u w:val="single"/>
              </w:rPr>
            </w:pPr>
            <w:r>
              <w:rPr>
                <w:rFonts w:ascii="Calibri" w:hAnsi="Calibri" w:cs="Calibri"/>
                <w:noProof/>
                <w:szCs w:val="24"/>
                <w:u w:val="single"/>
              </w:rPr>
              <w:lastRenderedPageBreak/>
              <w:drawing>
                <wp:inline distT="0" distB="0" distL="0" distR="0" wp14:anchorId="47217FA1" wp14:editId="2F0FBD6C">
                  <wp:extent cx="2715895" cy="1173969"/>
                  <wp:effectExtent l="0" t="0" r="8255" b="7620"/>
                  <wp:docPr id="82500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086"/>
                          <a:stretch>
                            <a:fillRect/>
                          </a:stretch>
                        </pic:blipFill>
                        <pic:spPr bwMode="auto">
                          <a:xfrm>
                            <a:off x="0" y="0"/>
                            <a:ext cx="2730901" cy="1180455"/>
                          </a:xfrm>
                          <a:prstGeom prst="rect">
                            <a:avLst/>
                          </a:prstGeom>
                          <a:noFill/>
                          <a:ln>
                            <a:noFill/>
                          </a:ln>
                          <a:extLst>
                            <a:ext uri="{53640926-AAD7-44D8-BBD7-CCE9431645EC}">
                              <a14:shadowObscured xmlns:a14="http://schemas.microsoft.com/office/drawing/2010/main"/>
                            </a:ext>
                          </a:extLst>
                        </pic:spPr>
                      </pic:pic>
                    </a:graphicData>
                  </a:graphic>
                </wp:inline>
              </w:drawing>
            </w:r>
            <w:r w:rsidR="0031392F">
              <w:rPr>
                <w:rFonts w:ascii="Calibri" w:hAnsi="Calibri" w:cs="Calibri"/>
                <w:noProof/>
                <w:szCs w:val="24"/>
                <w:u w:val="single"/>
              </w:rPr>
              <w:drawing>
                <wp:inline distT="0" distB="0" distL="0" distR="0" wp14:anchorId="2EB68FAA" wp14:editId="68BD6691">
                  <wp:extent cx="1075589" cy="1910715"/>
                  <wp:effectExtent l="0" t="0" r="0" b="0"/>
                  <wp:docPr id="1017785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235" cy="1950945"/>
                          </a:xfrm>
                          <a:prstGeom prst="rect">
                            <a:avLst/>
                          </a:prstGeom>
                          <a:noFill/>
                          <a:ln>
                            <a:noFill/>
                          </a:ln>
                        </pic:spPr>
                      </pic:pic>
                    </a:graphicData>
                  </a:graphic>
                </wp:inline>
              </w:drawing>
            </w:r>
          </w:p>
          <w:p w14:paraId="24CB97B5" w14:textId="312C8E30" w:rsidR="0036349E" w:rsidRPr="00D62C5F" w:rsidRDefault="0036349E" w:rsidP="00FF3F8C">
            <w:pPr>
              <w:rPr>
                <w:rFonts w:ascii="Calibri" w:hAnsi="Calibri" w:cs="Calibri"/>
                <w:szCs w:val="24"/>
                <w:u w:val="single"/>
              </w:rPr>
            </w:pPr>
          </w:p>
        </w:tc>
      </w:tr>
      <w:tr w:rsidR="00D62C5F" w:rsidRPr="00583ADE" w14:paraId="1F4C0C39" w14:textId="77777777" w:rsidTr="002E61DD">
        <w:trPr>
          <w:trHeight w:val="1185"/>
        </w:trPr>
        <w:tc>
          <w:tcPr>
            <w:tcW w:w="10784" w:type="dxa"/>
            <w:gridSpan w:val="5"/>
            <w:shd w:val="clear" w:color="auto" w:fill="D9E2F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lastRenderedPageBreak/>
              <w:t>Copyright</w:t>
            </w:r>
            <w:r>
              <w:rPr>
                <w:rFonts w:ascii="Calibri" w:hAnsi="Calibri" w:cs="Calibri"/>
                <w:szCs w:val="24"/>
              </w:rPr>
              <w:t xml:space="preserve">: If you submit </w:t>
            </w:r>
            <w:proofErr w:type="gramStart"/>
            <w:r>
              <w:rPr>
                <w:rFonts w:ascii="Calibri" w:hAnsi="Calibri" w:cs="Calibri"/>
                <w:szCs w:val="24"/>
              </w:rPr>
              <w:t>images</w:t>
            </w:r>
            <w:proofErr w:type="gramEnd"/>
            <w:r>
              <w:rPr>
                <w:rFonts w:ascii="Calibri" w:hAnsi="Calibri" w:cs="Calibri"/>
                <w:szCs w:val="24"/>
              </w:rPr>
              <w:t xml:space="preserve">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437DB382" w14:textId="77777777" w:rsidR="00D62C5F" w:rsidRDefault="00D62C5F" w:rsidP="00D62C5F">
            <w:pPr>
              <w:rPr>
                <w:rFonts w:ascii="Calibri" w:hAnsi="Calibri" w:cs="Calibri"/>
                <w:szCs w:val="24"/>
              </w:rPr>
            </w:pPr>
          </w:p>
          <w:p w14:paraId="5EFD90AF" w14:textId="77777777" w:rsidR="00233B39" w:rsidRDefault="00233B39" w:rsidP="00FF3F8C">
            <w:pPr>
              <w:rPr>
                <w:rFonts w:ascii="Calibri" w:hAnsi="Calibri" w:cs="Calibri"/>
                <w:szCs w:val="24"/>
              </w:rPr>
            </w:pPr>
            <w:r w:rsidRPr="00233B39">
              <w:rPr>
                <w:rFonts w:ascii="Calibri" w:hAnsi="Calibri" w:cs="Calibri"/>
                <w:szCs w:val="24"/>
              </w:rPr>
              <w:t>I own the copyright to all images included in this report.</w:t>
            </w:r>
          </w:p>
          <w:p w14:paraId="485C6309" w14:textId="34EF64DF" w:rsidR="00D62C5F" w:rsidRPr="00D62C5F" w:rsidRDefault="00FD02BE" w:rsidP="00FF3F8C">
            <w:pPr>
              <w:rPr>
                <w:rFonts w:ascii="Calibri" w:hAnsi="Calibri" w:cs="Calibri"/>
                <w:szCs w:val="24"/>
                <w:u w:val="single"/>
              </w:rPr>
            </w:pPr>
            <w:r>
              <w:rPr>
                <w:rFonts w:ascii="Calibri" w:hAnsi="Calibri" w:cs="Calibri"/>
                <w:szCs w:val="24"/>
              </w:rPr>
              <w:t xml:space="preserve"> </w:t>
            </w: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8" w:name="h.2s8eyo1" w:colFirst="0" w:colLast="0"/>
            <w:bookmarkEnd w:id="8"/>
            <w:r w:rsidRPr="00583ADE">
              <w:rPr>
                <w:rFonts w:ascii="Calibri" w:eastAsia="Questrial" w:hAnsi="Calibri" w:cs="Calibri"/>
                <w:szCs w:val="24"/>
              </w:rPr>
              <w:t>SIGNATURE</w:t>
            </w:r>
          </w:p>
        </w:tc>
        <w:tc>
          <w:tcPr>
            <w:tcW w:w="6300" w:type="dxa"/>
            <w:gridSpan w:val="2"/>
            <w:shd w:val="clear" w:color="auto" w:fill="FFFFFF"/>
            <w:vAlign w:val="center"/>
          </w:tcPr>
          <w:p w14:paraId="48A472CA" w14:textId="1D1249BC" w:rsidR="001915B6" w:rsidRPr="00583ADE" w:rsidRDefault="00362B22">
            <w:pPr>
              <w:rPr>
                <w:rFonts w:ascii="Calibri" w:hAnsi="Calibri" w:cs="Calibri"/>
                <w:szCs w:val="24"/>
              </w:rPr>
            </w:pPr>
            <w:bookmarkStart w:id="9" w:name="h.17dp8vu" w:colFirst="0" w:colLast="0"/>
            <w:bookmarkEnd w:id="9"/>
            <w:r>
              <w:rPr>
                <w:rFonts w:ascii="Calibri" w:hAnsi="Calibri" w:cs="Calibri"/>
                <w:szCs w:val="24"/>
              </w:rPr>
              <w:t xml:space="preserve"> Zubeyde Bayram-Weston</w:t>
            </w:r>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64B69FA2" w:rsidR="001915B6" w:rsidRPr="00583ADE" w:rsidRDefault="00362B22">
            <w:pPr>
              <w:rPr>
                <w:rFonts w:ascii="Calibri" w:hAnsi="Calibri" w:cs="Calibri"/>
                <w:szCs w:val="24"/>
              </w:rPr>
            </w:pPr>
            <w:bookmarkStart w:id="10" w:name="h.3rdcrjn" w:colFirst="0" w:colLast="0"/>
            <w:bookmarkEnd w:id="10"/>
            <w:r>
              <w:rPr>
                <w:rFonts w:ascii="Calibri" w:hAnsi="Calibri" w:cs="Calibri"/>
                <w:szCs w:val="24"/>
              </w:rPr>
              <w:t>28/10/2025</w:t>
            </w:r>
          </w:p>
        </w:tc>
      </w:tr>
    </w:tbl>
    <w:p w14:paraId="536B1BDA" w14:textId="77777777"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6364EFE0" w:rsidR="00C161F2" w:rsidRPr="00583ADE" w:rsidRDefault="00C161F2">
      <w:pPr>
        <w:rPr>
          <w:rFonts w:ascii="Calibri" w:hAnsi="Calibri" w:cs="Calibri"/>
          <w:i/>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sectPr w:rsidR="00C161F2" w:rsidRPr="00583ADE" w:rsidSect="00543C88">
      <w:headerReference w:type="default" r:id="rId12"/>
      <w:footerReference w:type="default" r:id="rId13"/>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A7F3" w14:textId="77777777" w:rsidR="008E2361" w:rsidRDefault="008E2361">
      <w:r>
        <w:separator/>
      </w:r>
    </w:p>
  </w:endnote>
  <w:endnote w:type="continuationSeparator" w:id="0">
    <w:p w14:paraId="7CE87BBC" w14:textId="77777777" w:rsidR="008E2361" w:rsidRDefault="008E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FUIText">
    <w:altName w:val="Times New Roman"/>
    <w:panose1 w:val="00000000000000000000"/>
    <w:charset w:val="00"/>
    <w:family w:val="roman"/>
    <w:notTrueType/>
    <w:pitch w:val="default"/>
  </w:font>
  <w:font w:name="Questrial">
    <w:charset w:val="00"/>
    <w:family w:val="auto"/>
    <w:pitch w:val="variable"/>
    <w:sig w:usb0="E00002FF" w:usb1="4000201F" w:usb2="08000029"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003F2" w14:textId="77777777" w:rsidR="008E2361" w:rsidRDefault="008E2361">
      <w:r>
        <w:separator/>
      </w:r>
    </w:p>
  </w:footnote>
  <w:footnote w:type="continuationSeparator" w:id="0">
    <w:p w14:paraId="7CA5BBD6" w14:textId="77777777" w:rsidR="008E2361" w:rsidRDefault="008E2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F323776"/>
    <w:lvl w:ilvl="0">
      <w:start w:val="1"/>
      <w:numFmt w:val="bullet"/>
      <w:lvlText w:val=""/>
      <w:lvlJc w:val="left"/>
      <w:pPr>
        <w:tabs>
          <w:tab w:val="num" w:pos="-218"/>
        </w:tabs>
        <w:ind w:left="-218" w:firstLine="0"/>
      </w:pPr>
      <w:rPr>
        <w:rFonts w:ascii="Symbol" w:hAnsi="Symbol" w:hint="default"/>
      </w:rPr>
    </w:lvl>
    <w:lvl w:ilvl="1">
      <w:start w:val="1"/>
      <w:numFmt w:val="bullet"/>
      <w:lvlText w:val=""/>
      <w:lvlJc w:val="left"/>
      <w:pPr>
        <w:tabs>
          <w:tab w:val="num" w:pos="502"/>
        </w:tabs>
        <w:ind w:left="862" w:hanging="360"/>
      </w:pPr>
      <w:rPr>
        <w:rFonts w:ascii="Symbol" w:hAnsi="Symbol" w:hint="default"/>
      </w:rPr>
    </w:lvl>
    <w:lvl w:ilvl="2">
      <w:start w:val="1"/>
      <w:numFmt w:val="bullet"/>
      <w:lvlText w:val="o"/>
      <w:lvlJc w:val="left"/>
      <w:pPr>
        <w:tabs>
          <w:tab w:val="num" w:pos="1222"/>
        </w:tabs>
        <w:ind w:left="1582" w:hanging="360"/>
      </w:pPr>
      <w:rPr>
        <w:rFonts w:ascii="Courier New" w:hAnsi="Courier New" w:cs="Courier New" w:hint="default"/>
      </w:rPr>
    </w:lvl>
    <w:lvl w:ilvl="3">
      <w:start w:val="1"/>
      <w:numFmt w:val="bullet"/>
      <w:lvlText w:val=""/>
      <w:lvlJc w:val="left"/>
      <w:pPr>
        <w:tabs>
          <w:tab w:val="num" w:pos="1942"/>
        </w:tabs>
        <w:ind w:left="2302" w:hanging="360"/>
      </w:pPr>
      <w:rPr>
        <w:rFonts w:ascii="Wingdings" w:hAnsi="Wingdings" w:hint="default"/>
      </w:rPr>
    </w:lvl>
    <w:lvl w:ilvl="4">
      <w:start w:val="1"/>
      <w:numFmt w:val="bullet"/>
      <w:lvlText w:val=""/>
      <w:lvlJc w:val="left"/>
      <w:pPr>
        <w:tabs>
          <w:tab w:val="num" w:pos="2662"/>
        </w:tabs>
        <w:ind w:left="3022" w:hanging="360"/>
      </w:pPr>
      <w:rPr>
        <w:rFonts w:ascii="Wingdings" w:hAnsi="Wingdings" w:hint="default"/>
      </w:rPr>
    </w:lvl>
    <w:lvl w:ilvl="5">
      <w:start w:val="1"/>
      <w:numFmt w:val="bullet"/>
      <w:lvlText w:val=""/>
      <w:lvlJc w:val="left"/>
      <w:pPr>
        <w:tabs>
          <w:tab w:val="num" w:pos="3382"/>
        </w:tabs>
        <w:ind w:left="3742" w:hanging="360"/>
      </w:pPr>
      <w:rPr>
        <w:rFonts w:ascii="Symbol" w:hAnsi="Symbol" w:hint="default"/>
      </w:rPr>
    </w:lvl>
    <w:lvl w:ilvl="6">
      <w:start w:val="1"/>
      <w:numFmt w:val="bullet"/>
      <w:lvlText w:val="o"/>
      <w:lvlJc w:val="left"/>
      <w:pPr>
        <w:tabs>
          <w:tab w:val="num" w:pos="4102"/>
        </w:tabs>
        <w:ind w:left="4462" w:hanging="360"/>
      </w:pPr>
      <w:rPr>
        <w:rFonts w:ascii="Courier New" w:hAnsi="Courier New" w:cs="Courier New" w:hint="default"/>
      </w:rPr>
    </w:lvl>
    <w:lvl w:ilvl="7">
      <w:start w:val="1"/>
      <w:numFmt w:val="bullet"/>
      <w:lvlText w:val=""/>
      <w:lvlJc w:val="left"/>
      <w:pPr>
        <w:tabs>
          <w:tab w:val="num" w:pos="4822"/>
        </w:tabs>
        <w:ind w:left="5182" w:hanging="360"/>
      </w:pPr>
      <w:rPr>
        <w:rFonts w:ascii="Wingdings" w:hAnsi="Wingdings" w:hint="default"/>
      </w:rPr>
    </w:lvl>
    <w:lvl w:ilvl="8">
      <w:start w:val="1"/>
      <w:numFmt w:val="bullet"/>
      <w:lvlText w:val=""/>
      <w:lvlJc w:val="left"/>
      <w:pPr>
        <w:tabs>
          <w:tab w:val="num" w:pos="5542"/>
        </w:tabs>
        <w:ind w:left="5902" w:hanging="360"/>
      </w:pPr>
      <w:rPr>
        <w:rFonts w:ascii="Wingdings" w:hAnsi="Wingdings" w:hint="default"/>
      </w:rPr>
    </w:lvl>
  </w:abstractNum>
  <w:abstractNum w:abstractNumId="1" w15:restartNumberingAfterBreak="0">
    <w:nsid w:val="56D16A90"/>
    <w:multiLevelType w:val="hybridMultilevel"/>
    <w:tmpl w:val="24AEB2BE"/>
    <w:lvl w:ilvl="0" w:tplc="EA789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D94E7B"/>
    <w:multiLevelType w:val="hybridMultilevel"/>
    <w:tmpl w:val="8304B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3555F4"/>
    <w:multiLevelType w:val="hybridMultilevel"/>
    <w:tmpl w:val="8304B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4071895">
    <w:abstractNumId w:val="0"/>
  </w:num>
  <w:num w:numId="2" w16cid:durableId="136729414">
    <w:abstractNumId w:val="1"/>
  </w:num>
  <w:num w:numId="3" w16cid:durableId="600454212">
    <w:abstractNumId w:val="3"/>
  </w:num>
  <w:num w:numId="4" w16cid:durableId="2006281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06F26"/>
    <w:rsid w:val="00007704"/>
    <w:rsid w:val="00016C57"/>
    <w:rsid w:val="00025DC5"/>
    <w:rsid w:val="00047496"/>
    <w:rsid w:val="00087E14"/>
    <w:rsid w:val="000B0FF0"/>
    <w:rsid w:val="000B1ACA"/>
    <w:rsid w:val="000C15EB"/>
    <w:rsid w:val="000C21A4"/>
    <w:rsid w:val="000C64FE"/>
    <w:rsid w:val="000D5674"/>
    <w:rsid w:val="000F7BDF"/>
    <w:rsid w:val="00106F03"/>
    <w:rsid w:val="00112D7D"/>
    <w:rsid w:val="00141DB4"/>
    <w:rsid w:val="00145305"/>
    <w:rsid w:val="00146D13"/>
    <w:rsid w:val="001714E1"/>
    <w:rsid w:val="00175F42"/>
    <w:rsid w:val="00177834"/>
    <w:rsid w:val="001823B8"/>
    <w:rsid w:val="0018280F"/>
    <w:rsid w:val="00185739"/>
    <w:rsid w:val="001915B6"/>
    <w:rsid w:val="00196026"/>
    <w:rsid w:val="001B62FA"/>
    <w:rsid w:val="001D1FD6"/>
    <w:rsid w:val="001D3666"/>
    <w:rsid w:val="001E5BC7"/>
    <w:rsid w:val="002006AA"/>
    <w:rsid w:val="002009EB"/>
    <w:rsid w:val="002014CC"/>
    <w:rsid w:val="00203B58"/>
    <w:rsid w:val="00207411"/>
    <w:rsid w:val="00223C28"/>
    <w:rsid w:val="00227BF3"/>
    <w:rsid w:val="00227C7E"/>
    <w:rsid w:val="00232A59"/>
    <w:rsid w:val="00233520"/>
    <w:rsid w:val="00233B39"/>
    <w:rsid w:val="00242A77"/>
    <w:rsid w:val="00245ADB"/>
    <w:rsid w:val="00255CBA"/>
    <w:rsid w:val="00257AD3"/>
    <w:rsid w:val="00264E6E"/>
    <w:rsid w:val="002B054B"/>
    <w:rsid w:val="002B1B6F"/>
    <w:rsid w:val="002C7605"/>
    <w:rsid w:val="002D2ACA"/>
    <w:rsid w:val="002E3213"/>
    <w:rsid w:val="002E61DD"/>
    <w:rsid w:val="002F758D"/>
    <w:rsid w:val="00305F33"/>
    <w:rsid w:val="003114E5"/>
    <w:rsid w:val="0031392F"/>
    <w:rsid w:val="003266BC"/>
    <w:rsid w:val="00327CE1"/>
    <w:rsid w:val="00335219"/>
    <w:rsid w:val="0034431E"/>
    <w:rsid w:val="00344DBC"/>
    <w:rsid w:val="00350D06"/>
    <w:rsid w:val="00362B22"/>
    <w:rsid w:val="0036349E"/>
    <w:rsid w:val="0036614B"/>
    <w:rsid w:val="00370999"/>
    <w:rsid w:val="00384806"/>
    <w:rsid w:val="003861CE"/>
    <w:rsid w:val="0039014A"/>
    <w:rsid w:val="003A310A"/>
    <w:rsid w:val="003A70AA"/>
    <w:rsid w:val="003B0D40"/>
    <w:rsid w:val="003B5D23"/>
    <w:rsid w:val="003D0F4F"/>
    <w:rsid w:val="003D3328"/>
    <w:rsid w:val="003E3ABD"/>
    <w:rsid w:val="003F72D2"/>
    <w:rsid w:val="00413D7D"/>
    <w:rsid w:val="004174D0"/>
    <w:rsid w:val="0043727D"/>
    <w:rsid w:val="00453633"/>
    <w:rsid w:val="00461AA3"/>
    <w:rsid w:val="00494922"/>
    <w:rsid w:val="004C69D9"/>
    <w:rsid w:val="004D2B15"/>
    <w:rsid w:val="004D33B6"/>
    <w:rsid w:val="004D6F2D"/>
    <w:rsid w:val="004E192C"/>
    <w:rsid w:val="004F4105"/>
    <w:rsid w:val="00511454"/>
    <w:rsid w:val="00514A4B"/>
    <w:rsid w:val="00522868"/>
    <w:rsid w:val="00524CD2"/>
    <w:rsid w:val="0053028C"/>
    <w:rsid w:val="00534042"/>
    <w:rsid w:val="00540E31"/>
    <w:rsid w:val="00543C88"/>
    <w:rsid w:val="005452EB"/>
    <w:rsid w:val="00550BF2"/>
    <w:rsid w:val="00556936"/>
    <w:rsid w:val="005658D4"/>
    <w:rsid w:val="005815ED"/>
    <w:rsid w:val="00583ADE"/>
    <w:rsid w:val="00583B4F"/>
    <w:rsid w:val="005863F6"/>
    <w:rsid w:val="005B1D2C"/>
    <w:rsid w:val="005B5EC9"/>
    <w:rsid w:val="005B7B4E"/>
    <w:rsid w:val="005C6FCA"/>
    <w:rsid w:val="005E49C8"/>
    <w:rsid w:val="00600D19"/>
    <w:rsid w:val="006019B0"/>
    <w:rsid w:val="00604A0A"/>
    <w:rsid w:val="00606135"/>
    <w:rsid w:val="00623D02"/>
    <w:rsid w:val="006343D2"/>
    <w:rsid w:val="00635360"/>
    <w:rsid w:val="00635897"/>
    <w:rsid w:val="00635A6E"/>
    <w:rsid w:val="00651222"/>
    <w:rsid w:val="00665098"/>
    <w:rsid w:val="006739A6"/>
    <w:rsid w:val="006754B8"/>
    <w:rsid w:val="00680BD0"/>
    <w:rsid w:val="0068298D"/>
    <w:rsid w:val="0069608B"/>
    <w:rsid w:val="006A1CEC"/>
    <w:rsid w:val="006B018F"/>
    <w:rsid w:val="006C7020"/>
    <w:rsid w:val="006D0322"/>
    <w:rsid w:val="006D6944"/>
    <w:rsid w:val="006E33CB"/>
    <w:rsid w:val="0071122E"/>
    <w:rsid w:val="00722C55"/>
    <w:rsid w:val="0072516C"/>
    <w:rsid w:val="0072519D"/>
    <w:rsid w:val="00735F41"/>
    <w:rsid w:val="00743B02"/>
    <w:rsid w:val="007555B0"/>
    <w:rsid w:val="00762AB2"/>
    <w:rsid w:val="00771ADA"/>
    <w:rsid w:val="007722E4"/>
    <w:rsid w:val="00775749"/>
    <w:rsid w:val="00785376"/>
    <w:rsid w:val="00793994"/>
    <w:rsid w:val="007A7926"/>
    <w:rsid w:val="007C10FC"/>
    <w:rsid w:val="007D5540"/>
    <w:rsid w:val="007F03B1"/>
    <w:rsid w:val="007F0D3A"/>
    <w:rsid w:val="007F7A18"/>
    <w:rsid w:val="00803FB5"/>
    <w:rsid w:val="008042B3"/>
    <w:rsid w:val="00817467"/>
    <w:rsid w:val="00826A78"/>
    <w:rsid w:val="00832D31"/>
    <w:rsid w:val="00840F34"/>
    <w:rsid w:val="008422A4"/>
    <w:rsid w:val="00846E05"/>
    <w:rsid w:val="008506FA"/>
    <w:rsid w:val="00862B98"/>
    <w:rsid w:val="008679E8"/>
    <w:rsid w:val="00881C16"/>
    <w:rsid w:val="008935B5"/>
    <w:rsid w:val="0089521C"/>
    <w:rsid w:val="008B27C2"/>
    <w:rsid w:val="008D27C0"/>
    <w:rsid w:val="008E1F83"/>
    <w:rsid w:val="008E2361"/>
    <w:rsid w:val="008F0E15"/>
    <w:rsid w:val="008F1846"/>
    <w:rsid w:val="008F2AD9"/>
    <w:rsid w:val="008F432E"/>
    <w:rsid w:val="009101BC"/>
    <w:rsid w:val="00916A4D"/>
    <w:rsid w:val="009313FC"/>
    <w:rsid w:val="00947B04"/>
    <w:rsid w:val="0096218E"/>
    <w:rsid w:val="00964074"/>
    <w:rsid w:val="009668CF"/>
    <w:rsid w:val="00993AF3"/>
    <w:rsid w:val="009A7088"/>
    <w:rsid w:val="009B6B64"/>
    <w:rsid w:val="009D1736"/>
    <w:rsid w:val="009D344C"/>
    <w:rsid w:val="009E67C9"/>
    <w:rsid w:val="009F103D"/>
    <w:rsid w:val="009F2F6D"/>
    <w:rsid w:val="009F3B56"/>
    <w:rsid w:val="00A0311F"/>
    <w:rsid w:val="00A145BD"/>
    <w:rsid w:val="00A311AC"/>
    <w:rsid w:val="00A43296"/>
    <w:rsid w:val="00A5157E"/>
    <w:rsid w:val="00A61B5D"/>
    <w:rsid w:val="00A729E4"/>
    <w:rsid w:val="00A86457"/>
    <w:rsid w:val="00A91981"/>
    <w:rsid w:val="00A924B3"/>
    <w:rsid w:val="00AA35EA"/>
    <w:rsid w:val="00AA5C70"/>
    <w:rsid w:val="00AB19A3"/>
    <w:rsid w:val="00AB2872"/>
    <w:rsid w:val="00AD18E8"/>
    <w:rsid w:val="00AF6A14"/>
    <w:rsid w:val="00AF7FBE"/>
    <w:rsid w:val="00B124F3"/>
    <w:rsid w:val="00B12864"/>
    <w:rsid w:val="00B14C3D"/>
    <w:rsid w:val="00B17243"/>
    <w:rsid w:val="00B21748"/>
    <w:rsid w:val="00B364F6"/>
    <w:rsid w:val="00B50270"/>
    <w:rsid w:val="00B53675"/>
    <w:rsid w:val="00B552CB"/>
    <w:rsid w:val="00B67331"/>
    <w:rsid w:val="00B84084"/>
    <w:rsid w:val="00B87D79"/>
    <w:rsid w:val="00B94EB6"/>
    <w:rsid w:val="00BA7984"/>
    <w:rsid w:val="00BD7428"/>
    <w:rsid w:val="00BF1BC7"/>
    <w:rsid w:val="00BF287D"/>
    <w:rsid w:val="00BF7468"/>
    <w:rsid w:val="00C012A5"/>
    <w:rsid w:val="00C0139B"/>
    <w:rsid w:val="00C12BD8"/>
    <w:rsid w:val="00C13DBC"/>
    <w:rsid w:val="00C155DD"/>
    <w:rsid w:val="00C161F2"/>
    <w:rsid w:val="00C224DF"/>
    <w:rsid w:val="00C23F2D"/>
    <w:rsid w:val="00C32379"/>
    <w:rsid w:val="00C43741"/>
    <w:rsid w:val="00C51C61"/>
    <w:rsid w:val="00C55078"/>
    <w:rsid w:val="00C612A2"/>
    <w:rsid w:val="00C634E5"/>
    <w:rsid w:val="00C67C1A"/>
    <w:rsid w:val="00C7359A"/>
    <w:rsid w:val="00CA6584"/>
    <w:rsid w:val="00CB41D8"/>
    <w:rsid w:val="00CD4E34"/>
    <w:rsid w:val="00CE3BF7"/>
    <w:rsid w:val="00CF394A"/>
    <w:rsid w:val="00CF3E65"/>
    <w:rsid w:val="00D07957"/>
    <w:rsid w:val="00D1595A"/>
    <w:rsid w:val="00D2729E"/>
    <w:rsid w:val="00D34CE8"/>
    <w:rsid w:val="00D43480"/>
    <w:rsid w:val="00D53264"/>
    <w:rsid w:val="00D55837"/>
    <w:rsid w:val="00D62C5F"/>
    <w:rsid w:val="00D62EC1"/>
    <w:rsid w:val="00D715DF"/>
    <w:rsid w:val="00D763AE"/>
    <w:rsid w:val="00D933EE"/>
    <w:rsid w:val="00D953AC"/>
    <w:rsid w:val="00D975F9"/>
    <w:rsid w:val="00DA1295"/>
    <w:rsid w:val="00DA5D98"/>
    <w:rsid w:val="00DD21C7"/>
    <w:rsid w:val="00DD2DEF"/>
    <w:rsid w:val="00DE3920"/>
    <w:rsid w:val="00DF2B7E"/>
    <w:rsid w:val="00DF3385"/>
    <w:rsid w:val="00E07A80"/>
    <w:rsid w:val="00E20834"/>
    <w:rsid w:val="00E32C86"/>
    <w:rsid w:val="00E36ACC"/>
    <w:rsid w:val="00E43FED"/>
    <w:rsid w:val="00E4578C"/>
    <w:rsid w:val="00E74BF7"/>
    <w:rsid w:val="00E96159"/>
    <w:rsid w:val="00ED1A5F"/>
    <w:rsid w:val="00ED61E5"/>
    <w:rsid w:val="00EE359C"/>
    <w:rsid w:val="00EE39F4"/>
    <w:rsid w:val="00F25D86"/>
    <w:rsid w:val="00F26673"/>
    <w:rsid w:val="00F51FA7"/>
    <w:rsid w:val="00F73440"/>
    <w:rsid w:val="00F775E7"/>
    <w:rsid w:val="00F83262"/>
    <w:rsid w:val="00FA35E4"/>
    <w:rsid w:val="00FB0A7F"/>
    <w:rsid w:val="00FB1BDF"/>
    <w:rsid w:val="00FB3187"/>
    <w:rsid w:val="00FC19F2"/>
    <w:rsid w:val="00FC436D"/>
    <w:rsid w:val="00FD02BE"/>
    <w:rsid w:val="00FD67C8"/>
    <w:rsid w:val="00FF3F8C"/>
    <w:rsid w:val="00FF41CA"/>
    <w:rsid w:val="00FF6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 w:type="paragraph" w:customStyle="1" w:styleId="p1">
    <w:name w:val="p1"/>
    <w:basedOn w:val="Normal"/>
    <w:rsid w:val="004D6F2D"/>
    <w:rPr>
      <w:rFonts w:ascii=".SF UI Text" w:eastAsia="Calibri" w:hAnsi=".SF UI Text" w:cs="Times New Roman"/>
      <w:color w:val="454545"/>
      <w:sz w:val="26"/>
      <w:szCs w:val="26"/>
    </w:rPr>
  </w:style>
  <w:style w:type="character" w:customStyle="1" w:styleId="s1">
    <w:name w:val="s1"/>
    <w:rsid w:val="004D6F2D"/>
    <w:rPr>
      <w:rFonts w:ascii=".SFUIText" w:hAnsi=".SFUIText" w:hint="default"/>
      <w:b w:val="0"/>
      <w:bCs w:val="0"/>
      <w:i w:val="0"/>
      <w:iCs w:val="0"/>
      <w:sz w:val="34"/>
      <w:szCs w:val="34"/>
    </w:rPr>
  </w:style>
  <w:style w:type="paragraph" w:styleId="ListParagraph">
    <w:name w:val="List Paragraph"/>
    <w:basedOn w:val="Normal"/>
    <w:uiPriority w:val="34"/>
    <w:qFormat/>
    <w:rsid w:val="00635360"/>
    <w:pPr>
      <w:ind w:left="720"/>
      <w:contextualSpacing/>
    </w:pPr>
  </w:style>
  <w:style w:type="character" w:customStyle="1" w:styleId="apple-converted-space">
    <w:name w:val="apple-converted-space"/>
    <w:rsid w:val="003A70AA"/>
  </w:style>
  <w:style w:type="character" w:styleId="Hyperlink">
    <w:name w:val="Hyperlink"/>
    <w:basedOn w:val="DefaultParagraphFont"/>
    <w:uiPriority w:val="99"/>
    <w:unhideWhenUsed/>
    <w:rsid w:val="00EE39F4"/>
    <w:rPr>
      <w:color w:val="0563C1" w:themeColor="hyperlink"/>
      <w:u w:val="single"/>
    </w:rPr>
  </w:style>
  <w:style w:type="character" w:styleId="UnresolvedMention">
    <w:name w:val="Unresolved Mention"/>
    <w:basedOn w:val="DefaultParagraphFont"/>
    <w:uiPriority w:val="99"/>
    <w:semiHidden/>
    <w:unhideWhenUsed/>
    <w:rsid w:val="00EE3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000970">
      <w:bodyDiv w:val="1"/>
      <w:marLeft w:val="0"/>
      <w:marRight w:val="0"/>
      <w:marTop w:val="0"/>
      <w:marBottom w:val="0"/>
      <w:divBdr>
        <w:top w:val="none" w:sz="0" w:space="0" w:color="auto"/>
        <w:left w:val="none" w:sz="0" w:space="0" w:color="auto"/>
        <w:bottom w:val="none" w:sz="0" w:space="0" w:color="auto"/>
        <w:right w:val="none" w:sz="0" w:space="0" w:color="auto"/>
      </w:divBdr>
    </w:div>
    <w:div w:id="1586381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6</Pages>
  <Words>1801</Words>
  <Characters>10019</Characters>
  <Application>Microsoft Office Word</Application>
  <DocSecurity>0</DocSecurity>
  <Lines>222</Lines>
  <Paragraphs>112</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Zubeyde Bayram-Weston</cp:lastModifiedBy>
  <cp:revision>244</cp:revision>
  <cp:lastPrinted>2023-10-17T08:42:00Z</cp:lastPrinted>
  <dcterms:created xsi:type="dcterms:W3CDTF">2023-10-17T08:39:00Z</dcterms:created>
  <dcterms:modified xsi:type="dcterms:W3CDTF">2025-11-03T17:19:00Z</dcterms:modified>
</cp:coreProperties>
</file>