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4F31E03" w14:textId="77777777" w:rsidR="00543C88" w:rsidRDefault="00543C88" w:rsidP="00543C88"/>
    <w:p w14:paraId="0DD33D7F" w14:textId="77777777" w:rsidR="001915B6" w:rsidRDefault="001915B6"/>
    <w:p w14:paraId="7BEAF3E5" w14:textId="5DED661E" w:rsidR="00543C88" w:rsidRDefault="00ED1A5F">
      <w:r>
        <w:rPr>
          <w:noProof/>
        </w:rPr>
        <w:drawing>
          <wp:anchor distT="0" distB="0" distL="114300" distR="114300" simplePos="0" relativeHeight="251657728" behindDoc="0" locked="0" layoutInCell="1" allowOverlap="1" wp14:anchorId="3FBD4689" wp14:editId="673B02F5">
            <wp:simplePos x="0" y="0"/>
            <wp:positionH relativeFrom="margin">
              <wp:align>left</wp:align>
            </wp:positionH>
            <wp:positionV relativeFrom="margin">
              <wp:align>top</wp:align>
            </wp:positionV>
            <wp:extent cx="1640205" cy="16097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205" cy="1609725"/>
                    </a:xfrm>
                    <a:prstGeom prst="rect">
                      <a:avLst/>
                    </a:prstGeom>
                    <a:noFill/>
                  </pic:spPr>
                </pic:pic>
              </a:graphicData>
            </a:graphic>
            <wp14:sizeRelH relativeFrom="page">
              <wp14:pctWidth>0</wp14:pctWidth>
            </wp14:sizeRelH>
            <wp14:sizeRelV relativeFrom="page">
              <wp14:pctHeight>0</wp14:pctHeight>
            </wp14:sizeRelV>
          </wp:anchor>
        </w:drawing>
      </w:r>
      <w:r w:rsidR="00543C88">
        <w:t>_______________________________________________________________________________________</w:t>
      </w:r>
    </w:p>
    <w:p w14:paraId="7F9B9252" w14:textId="77777777" w:rsidR="00543C88" w:rsidRDefault="00543C88" w:rsidP="00583ADE">
      <w:pPr>
        <w:pBdr>
          <w:right w:val="single" w:sz="4" w:space="2" w:color="auto"/>
        </w:pBdr>
        <w:shd w:val="clear" w:color="auto" w:fill="DBE5F1"/>
      </w:pPr>
      <w:r>
        <w:t xml:space="preserve">                        </w:t>
      </w:r>
      <w:r w:rsidRPr="00C161F2">
        <w:rPr>
          <w:rFonts w:ascii="Calibri" w:hAnsi="Calibri" w:cs="Calibri"/>
          <w:sz w:val="40"/>
          <w:szCs w:val="40"/>
        </w:rPr>
        <w:t>AWARDEE REPORT FORM</w:t>
      </w:r>
    </w:p>
    <w:p w14:paraId="0E4956FE" w14:textId="77777777" w:rsidR="00543C88" w:rsidRDefault="00543C88" w:rsidP="00583ADE">
      <w:pPr>
        <w:pBdr>
          <w:left w:val="single" w:sz="4" w:space="4" w:color="auto"/>
          <w:right w:val="single" w:sz="4" w:space="2" w:color="auto"/>
        </w:pBdr>
        <w:shd w:val="clear" w:color="auto" w:fill="DBE5F1"/>
      </w:pPr>
      <w:r>
        <w:t>_______________________________________________________________________________________</w:t>
      </w:r>
    </w:p>
    <w:p w14:paraId="2E9B03D9" w14:textId="77777777" w:rsidR="00543C88" w:rsidRDefault="00543C88"/>
    <w:p w14:paraId="0BEF70CE" w14:textId="77777777" w:rsidR="00543C88" w:rsidRDefault="00543C88"/>
    <w:p w14:paraId="7BC7418F" w14:textId="77777777" w:rsidR="00D62C5F" w:rsidRDefault="00D62C5F"/>
    <w:p w14:paraId="262B0A08" w14:textId="77777777" w:rsidR="00D62C5F" w:rsidRDefault="00D62C5F"/>
    <w:tbl>
      <w:tblPr>
        <w:tblW w:w="1078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1728"/>
        <w:gridCol w:w="360"/>
        <w:gridCol w:w="5940"/>
        <w:gridCol w:w="810"/>
        <w:gridCol w:w="1946"/>
      </w:tblGrid>
      <w:tr w:rsidR="001915B6" w:rsidRPr="00583ADE" w14:paraId="09673853" w14:textId="77777777" w:rsidTr="00C161F2">
        <w:trPr>
          <w:trHeight w:val="280"/>
        </w:trPr>
        <w:tc>
          <w:tcPr>
            <w:tcW w:w="2088" w:type="dxa"/>
            <w:gridSpan w:val="2"/>
            <w:shd w:val="clear" w:color="auto" w:fill="DBE5F1"/>
            <w:vAlign w:val="center"/>
          </w:tcPr>
          <w:p w14:paraId="5C2C8AC7" w14:textId="77777777" w:rsidR="001915B6" w:rsidRPr="00583ADE" w:rsidRDefault="00D763AE">
            <w:pPr>
              <w:rPr>
                <w:rFonts w:ascii="Calibri" w:hAnsi="Calibri" w:cs="Calibri"/>
                <w:szCs w:val="24"/>
              </w:rPr>
            </w:pPr>
            <w:r w:rsidRPr="00583ADE">
              <w:rPr>
                <w:rFonts w:ascii="Calibri" w:eastAsia="Questrial" w:hAnsi="Calibri" w:cs="Calibri"/>
                <w:szCs w:val="24"/>
              </w:rPr>
              <w:t>NAME</w:t>
            </w:r>
          </w:p>
        </w:tc>
        <w:tc>
          <w:tcPr>
            <w:tcW w:w="8696" w:type="dxa"/>
            <w:gridSpan w:val="3"/>
            <w:shd w:val="clear" w:color="auto" w:fill="FFFFFF"/>
            <w:vAlign w:val="center"/>
          </w:tcPr>
          <w:p w14:paraId="33D4E523" w14:textId="13584263" w:rsidR="001915B6" w:rsidRPr="00583ADE" w:rsidRDefault="00F17361">
            <w:pPr>
              <w:rPr>
                <w:rFonts w:ascii="Calibri" w:hAnsi="Calibri" w:cs="Calibri"/>
                <w:szCs w:val="24"/>
              </w:rPr>
            </w:pPr>
            <w:bookmarkStart w:id="0" w:name="h.gjdgxs" w:colFirst="0" w:colLast="0"/>
            <w:bookmarkEnd w:id="0"/>
            <w:r>
              <w:rPr>
                <w:rFonts w:ascii="Calibri" w:hAnsi="Calibri" w:cs="Calibri"/>
                <w:szCs w:val="24"/>
              </w:rPr>
              <w:t>Elena Patera</w:t>
            </w:r>
          </w:p>
        </w:tc>
      </w:tr>
      <w:tr w:rsidR="00ED1A5F" w:rsidRPr="00583ADE" w14:paraId="2B4187FF" w14:textId="77777777" w:rsidTr="00C161F2">
        <w:trPr>
          <w:trHeight w:val="300"/>
        </w:trPr>
        <w:tc>
          <w:tcPr>
            <w:tcW w:w="2088" w:type="dxa"/>
            <w:gridSpan w:val="2"/>
            <w:shd w:val="clear" w:color="auto" w:fill="DBE5F1"/>
          </w:tcPr>
          <w:p w14:paraId="6761A1DC" w14:textId="43A65C6B" w:rsidR="00ED1A5F" w:rsidRPr="00583ADE" w:rsidRDefault="00ED1A5F" w:rsidP="0069608B">
            <w:pPr>
              <w:spacing w:before="60"/>
              <w:rPr>
                <w:rFonts w:ascii="Calibri" w:eastAsia="Questrial" w:hAnsi="Calibri" w:cs="Calibri"/>
                <w:szCs w:val="24"/>
              </w:rPr>
            </w:pPr>
            <w:r>
              <w:rPr>
                <w:rFonts w:ascii="Calibri" w:eastAsia="Questrial" w:hAnsi="Calibri" w:cs="Calibri"/>
                <w:szCs w:val="24"/>
              </w:rPr>
              <w:t xml:space="preserve">TWITTER HANDLE* </w:t>
            </w:r>
            <w:r w:rsidRPr="00ED1A5F">
              <w:rPr>
                <w:rFonts w:ascii="Calibri" w:eastAsia="Questrial" w:hAnsi="Calibri" w:cs="Calibri"/>
                <w:i/>
                <w:iCs/>
                <w:szCs w:val="24"/>
              </w:rPr>
              <w:t>optional</w:t>
            </w:r>
          </w:p>
        </w:tc>
        <w:tc>
          <w:tcPr>
            <w:tcW w:w="8696" w:type="dxa"/>
            <w:gridSpan w:val="3"/>
            <w:shd w:val="clear" w:color="auto" w:fill="FFFFFF"/>
            <w:vAlign w:val="center"/>
          </w:tcPr>
          <w:p w14:paraId="278B6F82" w14:textId="77130528" w:rsidR="00ED1A5F" w:rsidRPr="00583ADE" w:rsidRDefault="00F17361">
            <w:pPr>
              <w:rPr>
                <w:rFonts w:ascii="Calibri" w:hAnsi="Calibri" w:cs="Calibri"/>
                <w:szCs w:val="24"/>
              </w:rPr>
            </w:pPr>
            <w:r>
              <w:rPr>
                <w:rFonts w:ascii="Calibri" w:hAnsi="Calibri" w:cs="Calibri"/>
                <w:szCs w:val="24"/>
              </w:rPr>
              <w:t>@ArtedelCuerpoH1</w:t>
            </w:r>
          </w:p>
        </w:tc>
      </w:tr>
      <w:tr w:rsidR="001915B6" w:rsidRPr="00583ADE" w14:paraId="08228CBE" w14:textId="77777777" w:rsidTr="00C161F2">
        <w:trPr>
          <w:trHeight w:val="300"/>
        </w:trPr>
        <w:tc>
          <w:tcPr>
            <w:tcW w:w="2088" w:type="dxa"/>
            <w:gridSpan w:val="2"/>
            <w:shd w:val="clear" w:color="auto" w:fill="DBE5F1"/>
          </w:tcPr>
          <w:p w14:paraId="57E87C00" w14:textId="77777777" w:rsidR="001915B6" w:rsidRPr="00583ADE" w:rsidRDefault="00D763AE" w:rsidP="0069608B">
            <w:pPr>
              <w:spacing w:before="60"/>
              <w:rPr>
                <w:rFonts w:ascii="Calibri" w:hAnsi="Calibri" w:cs="Calibri"/>
                <w:szCs w:val="24"/>
              </w:rPr>
            </w:pPr>
            <w:r w:rsidRPr="00583ADE">
              <w:rPr>
                <w:rFonts w:ascii="Calibri" w:eastAsia="Questrial" w:hAnsi="Calibri" w:cs="Calibri"/>
                <w:szCs w:val="24"/>
              </w:rPr>
              <w:t>UNIVERSITY</w:t>
            </w:r>
          </w:p>
        </w:tc>
        <w:tc>
          <w:tcPr>
            <w:tcW w:w="8696" w:type="dxa"/>
            <w:gridSpan w:val="3"/>
            <w:shd w:val="clear" w:color="auto" w:fill="FFFFFF"/>
            <w:vAlign w:val="center"/>
          </w:tcPr>
          <w:p w14:paraId="0CEA0084" w14:textId="2FCD0457" w:rsidR="001915B6" w:rsidRPr="00583ADE" w:rsidRDefault="00F17361">
            <w:pPr>
              <w:rPr>
                <w:rFonts w:ascii="Calibri" w:hAnsi="Calibri" w:cs="Calibri"/>
                <w:szCs w:val="24"/>
              </w:rPr>
            </w:pPr>
            <w:bookmarkStart w:id="1" w:name="h.30j0zll" w:colFirst="0" w:colLast="0"/>
            <w:bookmarkEnd w:id="1"/>
            <w:r>
              <w:rPr>
                <w:rFonts w:ascii="Calibri" w:hAnsi="Calibri" w:cs="Calibri"/>
                <w:szCs w:val="24"/>
              </w:rPr>
              <w:t>University of Liverpool</w:t>
            </w:r>
          </w:p>
        </w:tc>
      </w:tr>
      <w:tr w:rsidR="001915B6" w:rsidRPr="00583ADE" w14:paraId="4CCDF396" w14:textId="77777777" w:rsidTr="00C161F2">
        <w:trPr>
          <w:trHeight w:val="280"/>
        </w:trPr>
        <w:tc>
          <w:tcPr>
            <w:tcW w:w="2088" w:type="dxa"/>
            <w:gridSpan w:val="2"/>
            <w:shd w:val="clear" w:color="auto" w:fill="DBE5F1"/>
            <w:vAlign w:val="center"/>
          </w:tcPr>
          <w:p w14:paraId="307DFEC3" w14:textId="77777777" w:rsidR="001915B6" w:rsidRPr="00583ADE" w:rsidRDefault="00D763AE">
            <w:pPr>
              <w:rPr>
                <w:rFonts w:ascii="Calibri" w:hAnsi="Calibri" w:cs="Calibri"/>
                <w:szCs w:val="24"/>
              </w:rPr>
            </w:pPr>
            <w:r w:rsidRPr="00583ADE">
              <w:rPr>
                <w:rFonts w:ascii="Calibri" w:eastAsia="Questrial" w:hAnsi="Calibri" w:cs="Calibri"/>
                <w:szCs w:val="24"/>
              </w:rPr>
              <w:t>NAME OF AWARD</w:t>
            </w:r>
          </w:p>
        </w:tc>
        <w:tc>
          <w:tcPr>
            <w:tcW w:w="8696" w:type="dxa"/>
            <w:gridSpan w:val="3"/>
            <w:shd w:val="clear" w:color="auto" w:fill="FFFFFF"/>
            <w:vAlign w:val="center"/>
          </w:tcPr>
          <w:p w14:paraId="6CA338FB" w14:textId="5AB53BCB" w:rsidR="001915B6" w:rsidRPr="00583ADE" w:rsidRDefault="00F17361">
            <w:pPr>
              <w:rPr>
                <w:rFonts w:ascii="Calibri" w:hAnsi="Calibri" w:cs="Calibri"/>
                <w:szCs w:val="24"/>
              </w:rPr>
            </w:pPr>
            <w:bookmarkStart w:id="2" w:name="h.1fob9te" w:colFirst="0" w:colLast="0"/>
            <w:bookmarkEnd w:id="2"/>
            <w:r>
              <w:rPr>
                <w:rFonts w:ascii="Calibri" w:hAnsi="Calibri" w:cs="Calibri"/>
                <w:szCs w:val="24"/>
              </w:rPr>
              <w:t>Barclay Smith Travelling Fund</w:t>
            </w:r>
          </w:p>
        </w:tc>
      </w:tr>
      <w:tr w:rsidR="001915B6" w:rsidRPr="00583ADE" w14:paraId="5EFA4119" w14:textId="77777777" w:rsidTr="00C161F2">
        <w:trPr>
          <w:trHeight w:val="280"/>
        </w:trPr>
        <w:tc>
          <w:tcPr>
            <w:tcW w:w="10784" w:type="dxa"/>
            <w:gridSpan w:val="5"/>
            <w:shd w:val="clear" w:color="auto" w:fill="DBE5F1"/>
            <w:vAlign w:val="center"/>
          </w:tcPr>
          <w:p w14:paraId="1406ABD2" w14:textId="77777777" w:rsidR="001915B6" w:rsidRPr="00583ADE" w:rsidRDefault="00D763AE">
            <w:pPr>
              <w:rPr>
                <w:rFonts w:ascii="Calibri" w:hAnsi="Calibri" w:cs="Calibri"/>
                <w:szCs w:val="24"/>
              </w:rPr>
            </w:pPr>
            <w:r w:rsidRPr="00583ADE">
              <w:rPr>
                <w:rFonts w:ascii="Calibri" w:eastAsia="Questrial" w:hAnsi="Calibri" w:cs="Calibri"/>
                <w:szCs w:val="24"/>
              </w:rPr>
              <w:t xml:space="preserve">PURPOSE OF AWARD </w:t>
            </w:r>
            <w:r w:rsidRPr="00BD7428">
              <w:rPr>
                <w:rFonts w:ascii="Calibri" w:eastAsia="Questrial" w:hAnsi="Calibri" w:cs="Calibri"/>
                <w:i/>
                <w:szCs w:val="24"/>
              </w:rPr>
              <w:t>conference</w:t>
            </w:r>
            <w:r w:rsidR="001E5BC7" w:rsidRPr="00BD7428">
              <w:rPr>
                <w:rFonts w:ascii="Calibri" w:eastAsia="Questrial" w:hAnsi="Calibri" w:cs="Calibri"/>
                <w:i/>
                <w:szCs w:val="24"/>
              </w:rPr>
              <w:t>/event</w:t>
            </w:r>
            <w:r w:rsidRPr="00BD7428">
              <w:rPr>
                <w:rFonts w:ascii="Calibri" w:eastAsia="Questrial" w:hAnsi="Calibri" w:cs="Calibri"/>
                <w:i/>
                <w:szCs w:val="24"/>
              </w:rPr>
              <w:t xml:space="preserve"> attende</w:t>
            </w:r>
            <w:r w:rsidR="001E5BC7" w:rsidRPr="00BD7428">
              <w:rPr>
                <w:rFonts w:ascii="Calibri" w:eastAsia="Questrial" w:hAnsi="Calibri" w:cs="Calibri"/>
                <w:i/>
                <w:szCs w:val="24"/>
              </w:rPr>
              <w:t>d/organise</w:t>
            </w:r>
            <w:r w:rsidRPr="00BD7428">
              <w:rPr>
                <w:rFonts w:ascii="Calibri" w:eastAsia="Questrial" w:hAnsi="Calibri" w:cs="Calibri"/>
                <w:i/>
                <w:szCs w:val="24"/>
              </w:rPr>
              <w:t>d</w:t>
            </w:r>
            <w:r w:rsidRPr="00583ADE">
              <w:rPr>
                <w:rFonts w:ascii="Calibri" w:eastAsia="Questrial" w:hAnsi="Calibri" w:cs="Calibri"/>
                <w:i/>
                <w:szCs w:val="24"/>
              </w:rPr>
              <w:t xml:space="preserve"> (full name) with city and dates</w:t>
            </w:r>
            <w:r w:rsidR="00D62C5F">
              <w:rPr>
                <w:rFonts w:ascii="Calibri" w:eastAsia="Questrial" w:hAnsi="Calibri" w:cs="Calibri"/>
                <w:i/>
                <w:szCs w:val="24"/>
              </w:rPr>
              <w:t>.</w:t>
            </w:r>
          </w:p>
        </w:tc>
      </w:tr>
      <w:tr w:rsidR="001915B6" w:rsidRPr="00583ADE" w14:paraId="5162C176" w14:textId="77777777" w:rsidTr="00C161F2">
        <w:trPr>
          <w:trHeight w:val="540"/>
        </w:trPr>
        <w:tc>
          <w:tcPr>
            <w:tcW w:w="10784" w:type="dxa"/>
            <w:gridSpan w:val="5"/>
            <w:shd w:val="clear" w:color="auto" w:fill="FFFFFF"/>
            <w:vAlign w:val="center"/>
          </w:tcPr>
          <w:p w14:paraId="5179EE76" w14:textId="61DEE141" w:rsidR="00F322D7" w:rsidRDefault="00F322D7" w:rsidP="00F322D7">
            <w:pPr>
              <w:rPr>
                <w:rFonts w:ascii="Calibri" w:hAnsi="Calibri" w:cs="Calibri"/>
                <w:szCs w:val="24"/>
              </w:rPr>
            </w:pPr>
            <w:bookmarkStart w:id="3" w:name="h.3znysh7" w:colFirst="0" w:colLast="0"/>
            <w:bookmarkEnd w:id="3"/>
            <w:r>
              <w:rPr>
                <w:rFonts w:ascii="Calibri" w:hAnsi="Calibri" w:cs="Calibri"/>
                <w:szCs w:val="24"/>
              </w:rPr>
              <w:t>Anatomical Society Winter Meeting</w:t>
            </w:r>
          </w:p>
          <w:p w14:paraId="4DBE05F9" w14:textId="61000EED" w:rsidR="00F322D7" w:rsidRDefault="00F322D7" w:rsidP="00F322D7">
            <w:pPr>
              <w:rPr>
                <w:rFonts w:ascii="Calibri" w:hAnsi="Calibri" w:cs="Calibri"/>
                <w:szCs w:val="24"/>
              </w:rPr>
            </w:pPr>
            <w:r>
              <w:rPr>
                <w:rFonts w:ascii="Calibri" w:hAnsi="Calibri" w:cs="Calibri"/>
                <w:szCs w:val="24"/>
              </w:rPr>
              <w:t>Dates: 6</w:t>
            </w:r>
            <w:r w:rsidRPr="00103568">
              <w:rPr>
                <w:rFonts w:ascii="Calibri" w:hAnsi="Calibri" w:cs="Calibri"/>
                <w:szCs w:val="24"/>
                <w:vertAlign w:val="superscript"/>
              </w:rPr>
              <w:t>th</w:t>
            </w:r>
            <w:r>
              <w:rPr>
                <w:rFonts w:ascii="Calibri" w:hAnsi="Calibri" w:cs="Calibri"/>
                <w:szCs w:val="24"/>
              </w:rPr>
              <w:t>-8</w:t>
            </w:r>
            <w:r w:rsidRPr="00103568">
              <w:rPr>
                <w:rFonts w:ascii="Calibri" w:hAnsi="Calibri" w:cs="Calibri"/>
                <w:szCs w:val="24"/>
                <w:vertAlign w:val="superscript"/>
              </w:rPr>
              <w:t>th</w:t>
            </w:r>
            <w:r>
              <w:rPr>
                <w:rFonts w:ascii="Calibri" w:hAnsi="Calibri" w:cs="Calibri"/>
                <w:szCs w:val="24"/>
              </w:rPr>
              <w:t xml:space="preserve"> January 2025</w:t>
            </w:r>
          </w:p>
          <w:p w14:paraId="33AB6587" w14:textId="39D9C636" w:rsidR="00583ADE" w:rsidRPr="00583ADE" w:rsidRDefault="00F322D7">
            <w:pPr>
              <w:rPr>
                <w:rFonts w:ascii="Calibri" w:hAnsi="Calibri" w:cs="Calibri"/>
                <w:szCs w:val="24"/>
              </w:rPr>
            </w:pPr>
            <w:r>
              <w:rPr>
                <w:rFonts w:ascii="Calibri" w:hAnsi="Calibri" w:cs="Calibri"/>
                <w:szCs w:val="24"/>
              </w:rPr>
              <w:t>Location: University of Central Lancashire, Preston, UK</w:t>
            </w:r>
          </w:p>
        </w:tc>
      </w:tr>
      <w:tr w:rsidR="001915B6" w:rsidRPr="00583ADE" w14:paraId="4BDD5DC5" w14:textId="77777777" w:rsidTr="00C161F2">
        <w:trPr>
          <w:trHeight w:val="340"/>
        </w:trPr>
        <w:tc>
          <w:tcPr>
            <w:tcW w:w="10784" w:type="dxa"/>
            <w:gridSpan w:val="5"/>
            <w:shd w:val="clear" w:color="auto" w:fill="DBE5F1"/>
            <w:vAlign w:val="center"/>
          </w:tcPr>
          <w:p w14:paraId="5EC39477" w14:textId="77777777" w:rsidR="001915B6" w:rsidRDefault="00D763AE">
            <w:pPr>
              <w:rPr>
                <w:rFonts w:ascii="Calibri" w:eastAsia="Questrial" w:hAnsi="Calibri" w:cs="Calibri"/>
                <w:szCs w:val="24"/>
              </w:rPr>
            </w:pPr>
            <w:r w:rsidRPr="00583ADE">
              <w:rPr>
                <w:rFonts w:ascii="Calibri" w:eastAsia="Questrial" w:hAnsi="Calibri" w:cs="Calibri"/>
                <w:szCs w:val="24"/>
              </w:rPr>
              <w:t>REPORT: What were your anticipated benefits?</w:t>
            </w:r>
          </w:p>
          <w:p w14:paraId="54A4A867" w14:textId="53B2B5B4" w:rsidR="00C55078" w:rsidRPr="00C55078" w:rsidRDefault="00C55078">
            <w:pPr>
              <w:rPr>
                <w:rFonts w:ascii="Calibri" w:hAnsi="Calibri" w:cs="Calibri"/>
                <w:i/>
                <w:iCs/>
                <w:sz w:val="20"/>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25C42770" w14:textId="77777777" w:rsidTr="00C161F2">
        <w:trPr>
          <w:trHeight w:val="2060"/>
        </w:trPr>
        <w:tc>
          <w:tcPr>
            <w:tcW w:w="10784" w:type="dxa"/>
            <w:gridSpan w:val="5"/>
            <w:shd w:val="clear" w:color="auto" w:fill="FFFFFF"/>
          </w:tcPr>
          <w:p w14:paraId="55D994FF" w14:textId="4994D74D" w:rsidR="001915B6" w:rsidRPr="009D6797" w:rsidRDefault="00FF560B">
            <w:pPr>
              <w:rPr>
                <w:rFonts w:ascii="Calibri" w:hAnsi="Calibri" w:cs="Calibri"/>
                <w:szCs w:val="24"/>
              </w:rPr>
            </w:pPr>
            <w:bookmarkStart w:id="4" w:name="h.2et92p0" w:colFirst="0" w:colLast="0"/>
            <w:bookmarkEnd w:id="4"/>
            <w:r w:rsidRPr="009D6797">
              <w:rPr>
                <w:rFonts w:ascii="Calibri" w:hAnsi="Calibri" w:cs="Calibri"/>
                <w:szCs w:val="24"/>
              </w:rPr>
              <w:t>Since I had the opportunity to organise the Anatomical Society-ECA pre-conference workshop on behalf of the Early Career Anatomists (ECA) group, I was looking forward to running th</w:t>
            </w:r>
            <w:r w:rsidR="00FD283A" w:rsidRPr="009D6797">
              <w:rPr>
                <w:rFonts w:ascii="Calibri" w:hAnsi="Calibri" w:cs="Calibri"/>
                <w:szCs w:val="24"/>
              </w:rPr>
              <w:t>e</w:t>
            </w:r>
            <w:r w:rsidRPr="009D6797">
              <w:rPr>
                <w:rFonts w:ascii="Calibri" w:hAnsi="Calibri" w:cs="Calibri"/>
                <w:szCs w:val="24"/>
              </w:rPr>
              <w:t xml:space="preserve"> workshop </w:t>
            </w:r>
            <w:r w:rsidR="00FD283A" w:rsidRPr="009D6797">
              <w:rPr>
                <w:rFonts w:ascii="Calibri" w:hAnsi="Calibri" w:cs="Calibri"/>
                <w:szCs w:val="24"/>
              </w:rPr>
              <w:t xml:space="preserve">I organised with Maryam </w:t>
            </w:r>
            <w:proofErr w:type="spellStart"/>
            <w:r w:rsidR="00FD283A" w:rsidRPr="009D6797">
              <w:rPr>
                <w:rFonts w:ascii="Calibri" w:hAnsi="Calibri" w:cs="Calibri"/>
                <w:szCs w:val="24"/>
              </w:rPr>
              <w:t>Rajid</w:t>
            </w:r>
            <w:proofErr w:type="spellEnd"/>
            <w:r w:rsidR="00FD283A" w:rsidRPr="009D6797">
              <w:rPr>
                <w:rFonts w:ascii="Calibri" w:hAnsi="Calibri" w:cs="Calibri"/>
                <w:szCs w:val="24"/>
              </w:rPr>
              <w:t xml:space="preserve">, a local anatomist from </w:t>
            </w:r>
            <w:proofErr w:type="spellStart"/>
            <w:r w:rsidR="00FD283A" w:rsidRPr="009D6797">
              <w:rPr>
                <w:rFonts w:ascii="Calibri" w:hAnsi="Calibri" w:cs="Calibri"/>
                <w:szCs w:val="24"/>
              </w:rPr>
              <w:t>UCLan</w:t>
            </w:r>
            <w:proofErr w:type="spellEnd"/>
            <w:r w:rsidR="00FD283A" w:rsidRPr="009D6797">
              <w:rPr>
                <w:rFonts w:ascii="Calibri" w:hAnsi="Calibri" w:cs="Calibri"/>
                <w:szCs w:val="24"/>
              </w:rPr>
              <w:t>, titled ‘</w:t>
            </w:r>
            <w:r w:rsidR="00DD162E" w:rsidRPr="009D6797">
              <w:rPr>
                <w:rStyle w:val="il"/>
                <w:rFonts w:ascii="Calibri" w:hAnsi="Calibri" w:cs="Calibri"/>
                <w:szCs w:val="24"/>
              </w:rPr>
              <w:t>Visualising</w:t>
            </w:r>
            <w:r w:rsidR="00DD162E" w:rsidRPr="009D6797">
              <w:rPr>
                <w:rStyle w:val="apple-converted-space"/>
                <w:rFonts w:ascii="Calibri" w:hAnsi="Calibri" w:cs="Calibri"/>
                <w:szCs w:val="24"/>
              </w:rPr>
              <w:t> </w:t>
            </w:r>
            <w:r w:rsidR="00DD162E" w:rsidRPr="009D6797">
              <w:rPr>
                <w:rFonts w:ascii="Calibri" w:hAnsi="Calibri" w:cs="Calibri"/>
                <w:szCs w:val="24"/>
              </w:rPr>
              <w:t>Anatomy: Exploring the Use of 2D and 3D Imaging Modalities Across Different Anatomy Teaching Settings &amp; Imaging Analysis Software for Research Purposes</w:t>
            </w:r>
            <w:r w:rsidR="00FD283A" w:rsidRPr="009D6797">
              <w:rPr>
                <w:rFonts w:ascii="Calibri" w:hAnsi="Calibri" w:cs="Calibri"/>
                <w:szCs w:val="24"/>
              </w:rPr>
              <w:t>’</w:t>
            </w:r>
            <w:r w:rsidR="00DD162E" w:rsidRPr="009D6797">
              <w:rPr>
                <w:rFonts w:ascii="Calibri" w:hAnsi="Calibri" w:cs="Calibri"/>
                <w:szCs w:val="24"/>
              </w:rPr>
              <w:t xml:space="preserve">. I was looking forward to </w:t>
            </w:r>
            <w:r w:rsidRPr="009D6797">
              <w:rPr>
                <w:rFonts w:ascii="Calibri" w:hAnsi="Calibri" w:cs="Calibri"/>
                <w:szCs w:val="24"/>
              </w:rPr>
              <w:t>interact</w:t>
            </w:r>
            <w:r w:rsidR="00DD162E" w:rsidRPr="009D6797">
              <w:rPr>
                <w:rFonts w:ascii="Calibri" w:hAnsi="Calibri" w:cs="Calibri"/>
                <w:szCs w:val="24"/>
              </w:rPr>
              <w:t>ing</w:t>
            </w:r>
            <w:r w:rsidRPr="009D6797">
              <w:rPr>
                <w:rFonts w:ascii="Calibri" w:hAnsi="Calibri" w:cs="Calibri"/>
                <w:szCs w:val="24"/>
              </w:rPr>
              <w:t xml:space="preserve"> with attendees and discuss</w:t>
            </w:r>
            <w:r w:rsidR="0033258E">
              <w:rPr>
                <w:rFonts w:ascii="Calibri" w:hAnsi="Calibri" w:cs="Calibri"/>
                <w:szCs w:val="24"/>
              </w:rPr>
              <w:t>ing</w:t>
            </w:r>
            <w:r w:rsidRPr="009D6797">
              <w:rPr>
                <w:rFonts w:ascii="Calibri" w:hAnsi="Calibri" w:cs="Calibri"/>
                <w:szCs w:val="24"/>
              </w:rPr>
              <w:t xml:space="preserve"> </w:t>
            </w:r>
            <w:r w:rsidR="001B2D5B" w:rsidRPr="009D6797">
              <w:rPr>
                <w:rFonts w:ascii="Calibri" w:hAnsi="Calibri" w:cs="Calibri"/>
                <w:szCs w:val="24"/>
              </w:rPr>
              <w:t xml:space="preserve">the different types of 2D and 3D imaging modalities, </w:t>
            </w:r>
            <w:r w:rsidRPr="009D6797">
              <w:rPr>
                <w:rFonts w:ascii="Calibri" w:hAnsi="Calibri" w:cs="Calibri"/>
                <w:szCs w:val="24"/>
              </w:rPr>
              <w:t xml:space="preserve">how </w:t>
            </w:r>
            <w:r w:rsidR="001B2D5B" w:rsidRPr="009D6797">
              <w:rPr>
                <w:rFonts w:ascii="Calibri" w:hAnsi="Calibri" w:cs="Calibri"/>
                <w:szCs w:val="24"/>
              </w:rPr>
              <w:t>each</w:t>
            </w:r>
            <w:r w:rsidRPr="009D6797">
              <w:rPr>
                <w:rFonts w:ascii="Calibri" w:hAnsi="Calibri" w:cs="Calibri"/>
                <w:szCs w:val="24"/>
              </w:rPr>
              <w:t xml:space="preserve"> imaging modalit</w:t>
            </w:r>
            <w:r w:rsidR="001B2D5B" w:rsidRPr="009D6797">
              <w:rPr>
                <w:rFonts w:ascii="Calibri" w:hAnsi="Calibri" w:cs="Calibri"/>
                <w:szCs w:val="24"/>
              </w:rPr>
              <w:t>y</w:t>
            </w:r>
            <w:r w:rsidRPr="009D6797">
              <w:rPr>
                <w:rFonts w:ascii="Calibri" w:hAnsi="Calibri" w:cs="Calibri"/>
                <w:szCs w:val="24"/>
              </w:rPr>
              <w:t xml:space="preserve"> can be </w:t>
            </w:r>
            <w:r w:rsidR="001B2D5B" w:rsidRPr="009D6797">
              <w:rPr>
                <w:rFonts w:ascii="Calibri" w:hAnsi="Calibri" w:cs="Calibri"/>
                <w:szCs w:val="24"/>
              </w:rPr>
              <w:t>better suited</w:t>
            </w:r>
            <w:r w:rsidRPr="009D6797">
              <w:rPr>
                <w:rFonts w:ascii="Calibri" w:hAnsi="Calibri" w:cs="Calibri"/>
                <w:szCs w:val="24"/>
              </w:rPr>
              <w:t xml:space="preserve"> to teach </w:t>
            </w:r>
            <w:r w:rsidR="001B2D5B" w:rsidRPr="009D6797">
              <w:rPr>
                <w:rFonts w:ascii="Calibri" w:hAnsi="Calibri" w:cs="Calibri"/>
                <w:szCs w:val="24"/>
              </w:rPr>
              <w:t>a specific</w:t>
            </w:r>
            <w:r w:rsidRPr="009D6797">
              <w:rPr>
                <w:rFonts w:ascii="Calibri" w:hAnsi="Calibri" w:cs="Calibri"/>
                <w:szCs w:val="24"/>
              </w:rPr>
              <w:t xml:space="preserve"> anatomical concept</w:t>
            </w:r>
            <w:r w:rsidR="001B2D5B" w:rsidRPr="009D6797">
              <w:rPr>
                <w:rFonts w:ascii="Calibri" w:hAnsi="Calibri" w:cs="Calibri"/>
                <w:szCs w:val="24"/>
              </w:rPr>
              <w:t xml:space="preserve"> as well which other resources can be used as adjuncts</w:t>
            </w:r>
            <w:r w:rsidR="00833E24">
              <w:rPr>
                <w:rFonts w:ascii="Calibri" w:hAnsi="Calibri" w:cs="Calibri"/>
                <w:szCs w:val="24"/>
              </w:rPr>
              <w:t xml:space="preserve"> to support student learning</w:t>
            </w:r>
            <w:r w:rsidR="001B2D5B" w:rsidRPr="009D6797">
              <w:rPr>
                <w:rFonts w:ascii="Calibri" w:hAnsi="Calibri" w:cs="Calibri"/>
                <w:szCs w:val="24"/>
              </w:rPr>
              <w:t xml:space="preserve">. </w:t>
            </w:r>
            <w:r w:rsidR="00571441" w:rsidRPr="009D6797">
              <w:rPr>
                <w:rFonts w:ascii="Calibri" w:hAnsi="Calibri" w:cs="Calibri"/>
                <w:szCs w:val="24"/>
              </w:rPr>
              <w:t xml:space="preserve">I was also keen to find out which 2D and 3D imaging modalities are being used at different higher education institutions, as well as how students perceive the use of these imaging modalities. </w:t>
            </w:r>
            <w:r w:rsidR="001B2D5B" w:rsidRPr="009D6797">
              <w:rPr>
                <w:rFonts w:ascii="Calibri" w:hAnsi="Calibri" w:cs="Calibri"/>
                <w:szCs w:val="24"/>
              </w:rPr>
              <w:t>For the second hour of the workshop, I ran a discussion on the use of an imaging analysis software (3DSlicer)</w:t>
            </w:r>
            <w:r w:rsidR="00571441" w:rsidRPr="009D6797">
              <w:rPr>
                <w:rFonts w:ascii="Calibri" w:hAnsi="Calibri" w:cs="Calibri"/>
                <w:szCs w:val="24"/>
              </w:rPr>
              <w:t xml:space="preserve"> and how I use it for my PhD;</w:t>
            </w:r>
            <w:r w:rsidR="001B2D5B" w:rsidRPr="009D6797">
              <w:rPr>
                <w:rFonts w:ascii="Calibri" w:hAnsi="Calibri" w:cs="Calibri"/>
                <w:szCs w:val="24"/>
              </w:rPr>
              <w:t xml:space="preserve"> therefore, I was keen to find out if attendees have heard of this software </w:t>
            </w:r>
            <w:r w:rsidR="00F26747" w:rsidRPr="009D6797">
              <w:rPr>
                <w:rFonts w:ascii="Calibri" w:hAnsi="Calibri" w:cs="Calibri"/>
                <w:szCs w:val="24"/>
              </w:rPr>
              <w:t>before. My aim was t</w:t>
            </w:r>
            <w:r w:rsidR="001B2D5B" w:rsidRPr="009D6797">
              <w:rPr>
                <w:rFonts w:ascii="Calibri" w:hAnsi="Calibri" w:cs="Calibri"/>
                <w:szCs w:val="24"/>
              </w:rPr>
              <w:t xml:space="preserve">o inform them on how they can use it for neuroanatomy teaching purposes and research purposes as well. I also anticipated to learn more about the use of micro-CT and MRI in research, in education and current advances in 3D modelling. </w:t>
            </w:r>
            <w:r w:rsidR="00F26747" w:rsidRPr="009D6797">
              <w:rPr>
                <w:rFonts w:ascii="Calibri" w:hAnsi="Calibri" w:cs="Calibri"/>
                <w:szCs w:val="24"/>
              </w:rPr>
              <w:t xml:space="preserve"> I anticipated that the conference would be a place where I could</w:t>
            </w:r>
            <w:r w:rsidR="000E673C" w:rsidRPr="009D6797">
              <w:rPr>
                <w:rFonts w:ascii="Calibri" w:hAnsi="Calibri" w:cs="Calibri"/>
                <w:szCs w:val="24"/>
              </w:rPr>
              <w:t xml:space="preserve"> </w:t>
            </w:r>
            <w:r w:rsidR="00F26747" w:rsidRPr="009D6797">
              <w:rPr>
                <w:rFonts w:ascii="Calibri" w:hAnsi="Calibri" w:cs="Calibri"/>
                <w:szCs w:val="24"/>
              </w:rPr>
              <w:t>network with fellow anatomists and thankfully</w:t>
            </w:r>
            <w:r w:rsidR="000E673C" w:rsidRPr="009D6797">
              <w:rPr>
                <w:rFonts w:ascii="Calibri" w:hAnsi="Calibri" w:cs="Calibri"/>
                <w:szCs w:val="24"/>
              </w:rPr>
              <w:t xml:space="preserve"> that was the case.</w:t>
            </w:r>
          </w:p>
          <w:p w14:paraId="066D2646" w14:textId="77777777" w:rsidR="00713D66" w:rsidRPr="009D6797" w:rsidRDefault="00713D66">
            <w:pPr>
              <w:rPr>
                <w:rFonts w:ascii="Calibri" w:hAnsi="Calibri" w:cs="Calibri"/>
                <w:szCs w:val="24"/>
              </w:rPr>
            </w:pPr>
          </w:p>
          <w:p w14:paraId="5DB3A501" w14:textId="77777777" w:rsidR="00713D66" w:rsidRDefault="00713D66">
            <w:pPr>
              <w:rPr>
                <w:rFonts w:ascii="Calibri" w:hAnsi="Calibri" w:cs="Calibri"/>
                <w:szCs w:val="24"/>
              </w:rPr>
            </w:pPr>
          </w:p>
          <w:p w14:paraId="2D9687F0" w14:textId="77777777" w:rsidR="00713D66" w:rsidRDefault="00713D66">
            <w:pPr>
              <w:rPr>
                <w:rFonts w:ascii="Calibri" w:hAnsi="Calibri" w:cs="Calibri"/>
                <w:szCs w:val="24"/>
              </w:rPr>
            </w:pPr>
          </w:p>
          <w:p w14:paraId="61010655" w14:textId="77777777" w:rsidR="00713D66" w:rsidRDefault="00713D66">
            <w:pPr>
              <w:rPr>
                <w:rFonts w:ascii="Calibri" w:hAnsi="Calibri" w:cs="Calibri"/>
                <w:szCs w:val="24"/>
              </w:rPr>
            </w:pPr>
          </w:p>
          <w:p w14:paraId="295A7CD3" w14:textId="77777777" w:rsidR="00713D66" w:rsidRDefault="00713D66">
            <w:pPr>
              <w:rPr>
                <w:rFonts w:ascii="Calibri" w:hAnsi="Calibri" w:cs="Calibri"/>
                <w:szCs w:val="24"/>
              </w:rPr>
            </w:pPr>
          </w:p>
          <w:p w14:paraId="5BA37EFB" w14:textId="77777777" w:rsidR="00713D66" w:rsidRDefault="00713D66">
            <w:pPr>
              <w:rPr>
                <w:rFonts w:ascii="Calibri" w:hAnsi="Calibri" w:cs="Calibri"/>
                <w:szCs w:val="24"/>
              </w:rPr>
            </w:pPr>
          </w:p>
          <w:p w14:paraId="268A3D29" w14:textId="77777777" w:rsidR="00713D66" w:rsidRDefault="00713D66">
            <w:pPr>
              <w:rPr>
                <w:rFonts w:ascii="Calibri" w:hAnsi="Calibri" w:cs="Calibri"/>
                <w:szCs w:val="24"/>
              </w:rPr>
            </w:pPr>
          </w:p>
          <w:p w14:paraId="138A94AF" w14:textId="77777777" w:rsidR="00713D66" w:rsidRDefault="00713D66">
            <w:pPr>
              <w:rPr>
                <w:rFonts w:ascii="Calibri" w:hAnsi="Calibri" w:cs="Calibri"/>
                <w:szCs w:val="24"/>
              </w:rPr>
            </w:pPr>
          </w:p>
          <w:p w14:paraId="742F0AD9" w14:textId="77777777" w:rsidR="00713D66" w:rsidRDefault="00713D66">
            <w:pPr>
              <w:rPr>
                <w:rFonts w:ascii="Calibri" w:hAnsi="Calibri" w:cs="Calibri"/>
                <w:szCs w:val="24"/>
              </w:rPr>
            </w:pPr>
          </w:p>
          <w:p w14:paraId="06632D0E" w14:textId="1C9D08EA" w:rsidR="009D3783" w:rsidRPr="00583ADE" w:rsidRDefault="009D3783">
            <w:pPr>
              <w:rPr>
                <w:rFonts w:ascii="Calibri" w:hAnsi="Calibri" w:cs="Calibri"/>
                <w:szCs w:val="24"/>
              </w:rPr>
            </w:pPr>
          </w:p>
        </w:tc>
      </w:tr>
      <w:tr w:rsidR="001915B6" w:rsidRPr="00583ADE" w14:paraId="67E1B233" w14:textId="77777777" w:rsidTr="00C161F2">
        <w:trPr>
          <w:trHeight w:val="340"/>
        </w:trPr>
        <w:tc>
          <w:tcPr>
            <w:tcW w:w="10784" w:type="dxa"/>
            <w:gridSpan w:val="5"/>
            <w:shd w:val="clear" w:color="auto" w:fill="DBE5F1"/>
            <w:vAlign w:val="center"/>
          </w:tcPr>
          <w:p w14:paraId="48FE277A" w14:textId="77777777" w:rsidR="001915B6" w:rsidRDefault="00D763AE">
            <w:pPr>
              <w:rPr>
                <w:rFonts w:ascii="Calibri" w:eastAsia="Questrial" w:hAnsi="Calibri" w:cs="Calibri"/>
                <w:szCs w:val="24"/>
              </w:rPr>
            </w:pPr>
            <w:r w:rsidRPr="00583ADE">
              <w:rPr>
                <w:rFonts w:ascii="Calibri" w:eastAsia="Questrial" w:hAnsi="Calibri" w:cs="Calibri"/>
                <w:szCs w:val="24"/>
              </w:rPr>
              <w:t>COMMENTS: Describe your experience at the conference / lab visit / course / semina</w:t>
            </w:r>
            <w:r w:rsidR="001E5BC7">
              <w:rPr>
                <w:rFonts w:ascii="Calibri" w:eastAsia="Questrial" w:hAnsi="Calibri" w:cs="Calibri"/>
                <w:szCs w:val="24"/>
              </w:rPr>
              <w:t>r</w:t>
            </w:r>
            <w:r w:rsidR="001E5BC7" w:rsidRPr="00BD7428">
              <w:rPr>
                <w:rFonts w:ascii="Calibri" w:eastAsia="Questrial" w:hAnsi="Calibri" w:cs="Calibri"/>
                <w:szCs w:val="24"/>
              </w:rPr>
              <w:t>/ event</w:t>
            </w:r>
            <w:r w:rsidR="00D62C5F">
              <w:rPr>
                <w:rFonts w:ascii="Calibri" w:eastAsia="Questrial" w:hAnsi="Calibri" w:cs="Calibri"/>
                <w:szCs w:val="24"/>
              </w:rPr>
              <w:t>.</w:t>
            </w:r>
          </w:p>
          <w:p w14:paraId="7129B3C0" w14:textId="593D4404" w:rsidR="00C55078" w:rsidRPr="00583ADE" w:rsidRDefault="00C55078">
            <w:pPr>
              <w:rPr>
                <w:rFonts w:ascii="Calibri" w:hAnsi="Calibri" w:cs="Calibri"/>
                <w:szCs w:val="24"/>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19D20F31" w14:textId="77777777" w:rsidTr="00C161F2">
        <w:trPr>
          <w:trHeight w:val="4200"/>
        </w:trPr>
        <w:tc>
          <w:tcPr>
            <w:tcW w:w="10784" w:type="dxa"/>
            <w:gridSpan w:val="5"/>
            <w:shd w:val="clear" w:color="auto" w:fill="FFFFFF"/>
          </w:tcPr>
          <w:p w14:paraId="1EC1B21E" w14:textId="77777777" w:rsidR="002B0E14" w:rsidRPr="008F4378" w:rsidRDefault="00713D66">
            <w:pPr>
              <w:rPr>
                <w:rFonts w:ascii="Calibri" w:hAnsi="Calibri" w:cs="Calibri"/>
                <w:szCs w:val="24"/>
                <w:shd w:val="clear" w:color="auto" w:fill="FFFFFF"/>
              </w:rPr>
            </w:pPr>
            <w:bookmarkStart w:id="5" w:name="h.tyjcwt" w:colFirst="0" w:colLast="0"/>
            <w:bookmarkEnd w:id="5"/>
            <w:r w:rsidRPr="008F4378">
              <w:rPr>
                <w:rFonts w:ascii="Calibri" w:hAnsi="Calibri" w:cs="Calibri"/>
                <w:szCs w:val="24"/>
              </w:rPr>
              <w:t xml:space="preserve">Attending the Anatomical Society’s meetings are always a pleasure as they are so enlightening. I feel privileged to have had the opportunity to organise and run the </w:t>
            </w:r>
            <w:proofErr w:type="spellStart"/>
            <w:r w:rsidRPr="008F4378">
              <w:rPr>
                <w:rFonts w:ascii="Calibri" w:hAnsi="Calibri" w:cs="Calibri"/>
                <w:szCs w:val="24"/>
              </w:rPr>
              <w:t>AnatSoc</w:t>
            </w:r>
            <w:proofErr w:type="spellEnd"/>
            <w:r w:rsidRPr="008F4378">
              <w:rPr>
                <w:rFonts w:ascii="Calibri" w:hAnsi="Calibri" w:cs="Calibri"/>
                <w:szCs w:val="24"/>
              </w:rPr>
              <w:t xml:space="preserve">-ECA pre-conference workshop with the local anatomist from </w:t>
            </w:r>
            <w:proofErr w:type="spellStart"/>
            <w:r w:rsidRPr="008F4378">
              <w:rPr>
                <w:rFonts w:ascii="Calibri" w:hAnsi="Calibri" w:cs="Calibri"/>
                <w:szCs w:val="24"/>
              </w:rPr>
              <w:t>UCLan</w:t>
            </w:r>
            <w:proofErr w:type="spellEnd"/>
            <w:r w:rsidRPr="008F4378">
              <w:rPr>
                <w:rFonts w:ascii="Calibri" w:hAnsi="Calibri" w:cs="Calibri"/>
                <w:szCs w:val="24"/>
              </w:rPr>
              <w:t xml:space="preserve">, Maryam </w:t>
            </w:r>
            <w:proofErr w:type="spellStart"/>
            <w:r w:rsidRPr="008F4378">
              <w:rPr>
                <w:rFonts w:ascii="Calibri" w:hAnsi="Calibri" w:cs="Calibri"/>
                <w:szCs w:val="24"/>
              </w:rPr>
              <w:t>Rajid</w:t>
            </w:r>
            <w:proofErr w:type="spellEnd"/>
            <w:r w:rsidR="002B0E14" w:rsidRPr="008F4378">
              <w:rPr>
                <w:rFonts w:ascii="Calibri" w:hAnsi="Calibri" w:cs="Calibri"/>
                <w:szCs w:val="24"/>
              </w:rPr>
              <w:t xml:space="preserve">. </w:t>
            </w:r>
            <w:r w:rsidR="002B0E14" w:rsidRPr="008F4378">
              <w:rPr>
                <w:rFonts w:ascii="Calibri" w:hAnsi="Calibri" w:cs="Calibri"/>
                <w:szCs w:val="24"/>
                <w:shd w:val="clear" w:color="auto" w:fill="FFFFFF"/>
              </w:rPr>
              <w:t xml:space="preserve">Our pre-conference workshop was titled ‘Visualising Anatomy: Exploring the Use of 2D and 3D Imaging Modalities Across Different Anatomy Teaching Settings &amp; Imaging Analysis Software for Research Purposes’. </w:t>
            </w:r>
          </w:p>
          <w:p w14:paraId="750E0079" w14:textId="77777777" w:rsidR="002B0E14" w:rsidRPr="008F4378" w:rsidRDefault="002B0E14">
            <w:pPr>
              <w:rPr>
                <w:rFonts w:ascii="Calibri" w:hAnsi="Calibri" w:cs="Calibri"/>
                <w:szCs w:val="24"/>
                <w:shd w:val="clear" w:color="auto" w:fill="FFFFFF"/>
              </w:rPr>
            </w:pPr>
          </w:p>
          <w:p w14:paraId="2F886384" w14:textId="7A3ABB1E" w:rsidR="002B0E14" w:rsidRPr="008F4378" w:rsidRDefault="002B0E14">
            <w:pPr>
              <w:rPr>
                <w:rFonts w:ascii="Calibri" w:hAnsi="Calibri" w:cs="Calibri"/>
                <w:szCs w:val="24"/>
              </w:rPr>
            </w:pPr>
            <w:r w:rsidRPr="008F4378">
              <w:rPr>
                <w:rFonts w:ascii="Calibri" w:hAnsi="Calibri" w:cs="Calibri"/>
                <w:szCs w:val="24"/>
                <w:shd w:val="clear" w:color="auto" w:fill="FFFFFF"/>
              </w:rPr>
              <w:t>During the first hour of our workshop, attendees performed two activities. The first activity required attendees to match a picture of a 2D or 3D imaging modality with its definition &amp; the equipment it requires.</w:t>
            </w:r>
            <w:r w:rsidRPr="008F4378">
              <w:rPr>
                <w:rStyle w:val="white-space-pre"/>
                <w:rFonts w:ascii="Calibri" w:hAnsi="Calibri" w:cs="Calibri"/>
                <w:szCs w:val="24"/>
              </w:rPr>
              <w:t xml:space="preserve"> </w:t>
            </w:r>
            <w:r w:rsidRPr="008F4378">
              <w:rPr>
                <w:rFonts w:ascii="Calibri" w:hAnsi="Calibri" w:cs="Calibri"/>
                <w:szCs w:val="24"/>
                <w:shd w:val="clear" w:color="auto" w:fill="FFFFFF"/>
              </w:rPr>
              <w:t>For the second activity, the attendees were randomly assigned an imaging modality (i.e., Virtual Reality) and a body region (i.e., Thorax) and they needed to discuss the suitability of their assigned imaging modality for their assigned body region. The attendees were encouraged to discuss the advantages and disadvantages of their imaging modality, which anatomical concepts could be taught using that imaging modality as a resource, if specific anatomical structures were more likely to be visualized with that modality, challenges associated with using this modality (i.e., equipment, cost, number of students) &amp; which other imaging modality/resource they could use as an adjunct.</w:t>
            </w:r>
            <w:r w:rsidRPr="008F4378">
              <w:rPr>
                <w:rStyle w:val="white-space-pre"/>
                <w:rFonts w:ascii="Calibri" w:hAnsi="Calibri" w:cs="Calibri"/>
                <w:szCs w:val="24"/>
              </w:rPr>
              <w:t xml:space="preserve"> </w:t>
            </w:r>
            <w:r w:rsidRPr="008F4378">
              <w:rPr>
                <w:rFonts w:ascii="Calibri" w:hAnsi="Calibri" w:cs="Calibri"/>
                <w:szCs w:val="24"/>
                <w:shd w:val="clear" w:color="auto" w:fill="FFFFFF"/>
              </w:rPr>
              <w:t>In the remaining 40 minutes of the workshop attendees had 20 minutes to explore specific resources such as the AR version of</w:t>
            </w:r>
            <w:r w:rsidRPr="008F4378">
              <w:rPr>
                <w:rStyle w:val="white-space-pre"/>
                <w:rFonts w:ascii="Calibri" w:hAnsi="Calibri" w:cs="Calibri"/>
                <w:szCs w:val="24"/>
              </w:rPr>
              <w:t xml:space="preserve"> </w:t>
            </w:r>
            <w:r w:rsidRPr="008F4378">
              <w:rPr>
                <w:rFonts w:ascii="Calibri" w:hAnsi="Calibri" w:cs="Calibri"/>
                <w:szCs w:val="24"/>
              </w:rPr>
              <w:t>Complete Anatomy</w:t>
            </w:r>
            <w:r w:rsidRPr="008F4378">
              <w:rPr>
                <w:rStyle w:val="white-space-pre"/>
                <w:rFonts w:ascii="Calibri" w:hAnsi="Calibri" w:cs="Calibri"/>
                <w:szCs w:val="24"/>
              </w:rPr>
              <w:t xml:space="preserve"> </w:t>
            </w:r>
            <w:r w:rsidRPr="008F4378">
              <w:rPr>
                <w:rFonts w:ascii="Calibri" w:hAnsi="Calibri" w:cs="Calibri"/>
                <w:szCs w:val="24"/>
                <w:shd w:val="clear" w:color="auto" w:fill="FFFFFF"/>
              </w:rPr>
              <w:t>and the</w:t>
            </w:r>
            <w:r w:rsidRPr="008F4378">
              <w:rPr>
                <w:rStyle w:val="white-space-pre"/>
                <w:rFonts w:ascii="Calibri" w:hAnsi="Calibri" w:cs="Calibri"/>
                <w:szCs w:val="24"/>
              </w:rPr>
              <w:t xml:space="preserve"> </w:t>
            </w:r>
            <w:proofErr w:type="spellStart"/>
            <w:r w:rsidRPr="008F4378">
              <w:rPr>
                <w:rFonts w:ascii="Calibri" w:hAnsi="Calibri" w:cs="Calibri"/>
                <w:szCs w:val="24"/>
              </w:rPr>
              <w:t>Anatomage</w:t>
            </w:r>
            <w:proofErr w:type="spellEnd"/>
            <w:r w:rsidRPr="008F4378">
              <w:rPr>
                <w:rFonts w:ascii="Calibri" w:hAnsi="Calibri" w:cs="Calibri"/>
                <w:szCs w:val="24"/>
              </w:rPr>
              <w:t xml:space="preserve"> Inc.</w:t>
            </w:r>
            <w:r w:rsidRPr="008F4378">
              <w:rPr>
                <w:rStyle w:val="white-space-pre"/>
                <w:rFonts w:ascii="Calibri" w:hAnsi="Calibri" w:cs="Calibri"/>
                <w:szCs w:val="24"/>
              </w:rPr>
              <w:t xml:space="preserve"> </w:t>
            </w:r>
            <w:r w:rsidRPr="008F4378">
              <w:rPr>
                <w:rFonts w:ascii="Calibri" w:hAnsi="Calibri" w:cs="Calibri"/>
                <w:szCs w:val="24"/>
                <w:shd w:val="clear" w:color="auto" w:fill="FFFFFF"/>
              </w:rPr>
              <w:t>table with</w:t>
            </w:r>
            <w:r w:rsidRPr="008F4378">
              <w:rPr>
                <w:rStyle w:val="white-space-pre"/>
                <w:rFonts w:ascii="Calibri" w:hAnsi="Calibri" w:cs="Calibri"/>
                <w:szCs w:val="24"/>
              </w:rPr>
              <w:t xml:space="preserve"> </w:t>
            </w:r>
            <w:r w:rsidRPr="008F4378">
              <w:rPr>
                <w:rFonts w:ascii="Calibri" w:hAnsi="Calibri" w:cs="Calibri"/>
                <w:szCs w:val="24"/>
              </w:rPr>
              <w:t xml:space="preserve">Maryam </w:t>
            </w:r>
            <w:proofErr w:type="spellStart"/>
            <w:r w:rsidRPr="008F4378">
              <w:rPr>
                <w:rFonts w:ascii="Calibri" w:hAnsi="Calibri" w:cs="Calibri"/>
                <w:szCs w:val="24"/>
              </w:rPr>
              <w:t>Rajid</w:t>
            </w:r>
            <w:proofErr w:type="spellEnd"/>
            <w:r w:rsidRPr="008F4378">
              <w:rPr>
                <w:rFonts w:ascii="Calibri" w:hAnsi="Calibri" w:cs="Calibri"/>
                <w:szCs w:val="24"/>
                <w:shd w:val="clear" w:color="auto" w:fill="FFFFFF"/>
              </w:rPr>
              <w:t>. For the remaining 20 minutes, I had the opportunity to discuss my PhD project with the attendees and how I use 3DSlicer, a free open-source software to visualize T1w MRI scans from the OASIS dataset and specific automated segmentation tools (</w:t>
            </w:r>
            <w:proofErr w:type="spellStart"/>
            <w:r w:rsidRPr="008F4378">
              <w:rPr>
                <w:rFonts w:ascii="Calibri" w:hAnsi="Calibri" w:cs="Calibri"/>
                <w:szCs w:val="24"/>
                <w:shd w:val="clear" w:color="auto" w:fill="FFFFFF"/>
              </w:rPr>
              <w:t>FreeSurfer</w:t>
            </w:r>
            <w:proofErr w:type="spellEnd"/>
            <w:r w:rsidRPr="008F4378">
              <w:rPr>
                <w:rFonts w:ascii="Calibri" w:hAnsi="Calibri" w:cs="Calibri"/>
                <w:szCs w:val="24"/>
                <w:shd w:val="clear" w:color="auto" w:fill="FFFFFF"/>
              </w:rPr>
              <w:t xml:space="preserve">, </w:t>
            </w:r>
            <w:proofErr w:type="spellStart"/>
            <w:r w:rsidRPr="008F4378">
              <w:rPr>
                <w:rFonts w:ascii="Calibri" w:hAnsi="Calibri" w:cs="Calibri"/>
                <w:szCs w:val="24"/>
                <w:shd w:val="clear" w:color="auto" w:fill="FFFFFF"/>
              </w:rPr>
              <w:t>FastSurfer</w:t>
            </w:r>
            <w:proofErr w:type="spellEnd"/>
            <w:r w:rsidRPr="008F4378">
              <w:rPr>
                <w:rFonts w:ascii="Calibri" w:hAnsi="Calibri" w:cs="Calibri"/>
                <w:szCs w:val="24"/>
                <w:shd w:val="clear" w:color="auto" w:fill="FFFFFF"/>
              </w:rPr>
              <w:t xml:space="preserve">) to obtain volumetric data for the segmented regions of interest. </w:t>
            </w:r>
          </w:p>
          <w:p w14:paraId="4CF2331B" w14:textId="77777777" w:rsidR="00713D66" w:rsidRPr="008F4378" w:rsidRDefault="00713D66">
            <w:pPr>
              <w:rPr>
                <w:rFonts w:ascii="Calibri" w:hAnsi="Calibri" w:cs="Calibri"/>
                <w:szCs w:val="24"/>
              </w:rPr>
            </w:pPr>
          </w:p>
          <w:p w14:paraId="3E4BEB82" w14:textId="38C00490" w:rsidR="008A5CDA" w:rsidRPr="008F4378" w:rsidRDefault="00713D66" w:rsidP="00713D66">
            <w:pPr>
              <w:rPr>
                <w:rFonts w:ascii="Calibri" w:hAnsi="Calibri" w:cs="Calibri"/>
                <w:szCs w:val="24"/>
              </w:rPr>
            </w:pPr>
            <w:r w:rsidRPr="008F4378">
              <w:rPr>
                <w:rFonts w:ascii="Calibri" w:hAnsi="Calibri" w:cs="Calibri"/>
                <w:szCs w:val="24"/>
              </w:rPr>
              <w:t>Attending the conference was enlightening</w:t>
            </w:r>
            <w:r w:rsidR="00537AB7" w:rsidRPr="008F4378">
              <w:rPr>
                <w:rFonts w:ascii="Calibri" w:hAnsi="Calibri" w:cs="Calibri"/>
                <w:szCs w:val="24"/>
              </w:rPr>
              <w:t xml:space="preserve"> for me as I currently use T1w MRI scans to research the variation in brain morphology</w:t>
            </w:r>
            <w:r w:rsidR="008A5CDA" w:rsidRPr="008F4378">
              <w:rPr>
                <w:rFonts w:ascii="Calibri" w:hAnsi="Calibri" w:cs="Calibri"/>
                <w:szCs w:val="24"/>
              </w:rPr>
              <w:t xml:space="preserve"> as part of my PhD research, hence, learning how individuals use MRI and Micro CT to research different parts of the human body is always thought-provoking and interesting. Also learning how different imaging modalities are used for educational purposes was really nice, as different imaging modalities can allow us to teach anatomy in a </w:t>
            </w:r>
            <w:r w:rsidR="008002E3" w:rsidRPr="008F4378">
              <w:rPr>
                <w:rFonts w:ascii="Calibri" w:hAnsi="Calibri" w:cs="Calibri"/>
                <w:szCs w:val="24"/>
              </w:rPr>
              <w:t>clinically applied</w:t>
            </w:r>
            <w:r w:rsidR="008A5CDA" w:rsidRPr="008F4378">
              <w:rPr>
                <w:rFonts w:ascii="Calibri" w:hAnsi="Calibri" w:cs="Calibri"/>
                <w:szCs w:val="24"/>
              </w:rPr>
              <w:t xml:space="preserve"> manner.</w:t>
            </w:r>
          </w:p>
          <w:p w14:paraId="0668EF36" w14:textId="77777777" w:rsidR="003F0815" w:rsidRPr="008F4378" w:rsidRDefault="003F0815" w:rsidP="00713D66">
            <w:pPr>
              <w:rPr>
                <w:rFonts w:ascii="Calibri" w:hAnsi="Calibri" w:cs="Calibri"/>
                <w:szCs w:val="24"/>
              </w:rPr>
            </w:pPr>
          </w:p>
          <w:p w14:paraId="58FE773E" w14:textId="364ADA82" w:rsidR="003F0815" w:rsidRPr="008F4378" w:rsidRDefault="003F0815" w:rsidP="00713D66">
            <w:pPr>
              <w:rPr>
                <w:rFonts w:ascii="Calibri" w:hAnsi="Calibri" w:cs="Calibri"/>
                <w:szCs w:val="24"/>
              </w:rPr>
            </w:pPr>
            <w:r w:rsidRPr="008F4378">
              <w:rPr>
                <w:rFonts w:ascii="Calibri" w:hAnsi="Calibri" w:cs="Calibri"/>
                <w:szCs w:val="24"/>
              </w:rPr>
              <w:t xml:space="preserve">As one of the Anatomical Society Young Ambassadors, it was great to be able to keep all those who could not attend in-person up to date with what was going on </w:t>
            </w:r>
            <w:r w:rsidR="00927427" w:rsidRPr="008F4378">
              <w:rPr>
                <w:rFonts w:ascii="Calibri" w:hAnsi="Calibri" w:cs="Calibri"/>
                <w:szCs w:val="24"/>
              </w:rPr>
              <w:t xml:space="preserve">during the </w:t>
            </w:r>
            <w:r w:rsidR="008002E3" w:rsidRPr="008F4378">
              <w:rPr>
                <w:rFonts w:ascii="Calibri" w:hAnsi="Calibri" w:cs="Calibri"/>
                <w:szCs w:val="24"/>
              </w:rPr>
              <w:t>meeting and</w:t>
            </w:r>
            <w:r w:rsidR="00927427" w:rsidRPr="008F4378">
              <w:rPr>
                <w:rFonts w:ascii="Calibri" w:hAnsi="Calibri" w:cs="Calibri"/>
                <w:szCs w:val="24"/>
              </w:rPr>
              <w:t xml:space="preserve"> inform them on the wide range of presentations from the keynote speakers, oral, flash-talk and </w:t>
            </w:r>
            <w:proofErr w:type="spellStart"/>
            <w:r w:rsidR="00927427" w:rsidRPr="008F4378">
              <w:rPr>
                <w:rFonts w:ascii="Calibri" w:hAnsi="Calibri" w:cs="Calibri"/>
                <w:szCs w:val="24"/>
              </w:rPr>
              <w:t>pecha</w:t>
            </w:r>
            <w:proofErr w:type="spellEnd"/>
            <w:r w:rsidR="00927427" w:rsidRPr="008F4378">
              <w:rPr>
                <w:rFonts w:ascii="Calibri" w:hAnsi="Calibri" w:cs="Calibri"/>
                <w:szCs w:val="24"/>
              </w:rPr>
              <w:t xml:space="preserve"> </w:t>
            </w:r>
            <w:proofErr w:type="spellStart"/>
            <w:r w:rsidR="00927427" w:rsidRPr="008F4378">
              <w:rPr>
                <w:rFonts w:ascii="Calibri" w:hAnsi="Calibri" w:cs="Calibri"/>
                <w:szCs w:val="24"/>
              </w:rPr>
              <w:t>kucha</w:t>
            </w:r>
            <w:proofErr w:type="spellEnd"/>
            <w:r w:rsidR="00927427" w:rsidRPr="008F4378">
              <w:rPr>
                <w:rFonts w:ascii="Calibri" w:hAnsi="Calibri" w:cs="Calibri"/>
                <w:szCs w:val="24"/>
              </w:rPr>
              <w:t xml:space="preserve"> presenters, sponsors and poster presenters as </w:t>
            </w:r>
            <w:r w:rsidR="009A5DF9" w:rsidRPr="008F4378">
              <w:rPr>
                <w:rFonts w:ascii="Calibri" w:hAnsi="Calibri" w:cs="Calibri"/>
                <w:szCs w:val="24"/>
              </w:rPr>
              <w:t>well. It was also great to inform people on the anatomical artwork showcase that was available throughout the meeting,</w:t>
            </w:r>
          </w:p>
          <w:p w14:paraId="0A6A85AD" w14:textId="77777777" w:rsidR="008A5CDA" w:rsidRDefault="008A5CDA" w:rsidP="00713D66">
            <w:pPr>
              <w:rPr>
                <w:rFonts w:ascii="Calibri" w:hAnsi="Calibri" w:cs="Calibri"/>
                <w:szCs w:val="24"/>
              </w:rPr>
            </w:pPr>
          </w:p>
          <w:p w14:paraId="004EB13B" w14:textId="465EB58B" w:rsidR="00583ADE" w:rsidRPr="00583ADE" w:rsidRDefault="00703BBC">
            <w:pPr>
              <w:rPr>
                <w:rFonts w:ascii="Calibri" w:hAnsi="Calibri" w:cs="Calibri"/>
                <w:szCs w:val="24"/>
              </w:rPr>
            </w:pPr>
            <w:r>
              <w:rPr>
                <w:rFonts w:ascii="Calibri" w:hAnsi="Calibri" w:cs="Calibri"/>
                <w:szCs w:val="24"/>
              </w:rPr>
              <w:t xml:space="preserve">I thoroughly enjoyed </w:t>
            </w:r>
            <w:r w:rsidR="0094163B">
              <w:rPr>
                <w:rFonts w:ascii="Calibri" w:hAnsi="Calibri" w:cs="Calibri"/>
                <w:szCs w:val="24"/>
              </w:rPr>
              <w:t xml:space="preserve">all </w:t>
            </w:r>
            <w:r>
              <w:rPr>
                <w:rFonts w:ascii="Calibri" w:hAnsi="Calibri" w:cs="Calibri"/>
                <w:szCs w:val="24"/>
              </w:rPr>
              <w:t>the in-conference workshops as well</w:t>
            </w:r>
            <w:r w:rsidR="0094163B">
              <w:rPr>
                <w:rFonts w:ascii="Calibri" w:hAnsi="Calibri" w:cs="Calibri"/>
                <w:szCs w:val="24"/>
              </w:rPr>
              <w:t>.</w:t>
            </w:r>
          </w:p>
          <w:p w14:paraId="65F1D7C2" w14:textId="77777777" w:rsidR="00583ADE" w:rsidRPr="00583ADE" w:rsidRDefault="00583ADE">
            <w:pPr>
              <w:rPr>
                <w:rFonts w:ascii="Calibri" w:hAnsi="Calibri" w:cs="Calibri"/>
                <w:szCs w:val="24"/>
              </w:rPr>
            </w:pPr>
          </w:p>
          <w:p w14:paraId="09EF1795" w14:textId="77777777" w:rsidR="00583ADE" w:rsidRPr="00583ADE" w:rsidRDefault="00583ADE">
            <w:pPr>
              <w:rPr>
                <w:rFonts w:ascii="Calibri" w:hAnsi="Calibri" w:cs="Calibri"/>
                <w:szCs w:val="24"/>
              </w:rPr>
            </w:pPr>
          </w:p>
          <w:p w14:paraId="3468526C" w14:textId="77777777" w:rsidR="00583ADE" w:rsidRPr="00583ADE" w:rsidRDefault="00583ADE">
            <w:pPr>
              <w:rPr>
                <w:rFonts w:ascii="Calibri" w:hAnsi="Calibri" w:cs="Calibri"/>
                <w:szCs w:val="24"/>
              </w:rPr>
            </w:pPr>
          </w:p>
          <w:p w14:paraId="212EC1EB" w14:textId="77777777" w:rsidR="00583ADE" w:rsidRPr="00583ADE" w:rsidRDefault="00583ADE">
            <w:pPr>
              <w:rPr>
                <w:rFonts w:ascii="Calibri" w:hAnsi="Calibri" w:cs="Calibri"/>
                <w:szCs w:val="24"/>
              </w:rPr>
            </w:pPr>
          </w:p>
        </w:tc>
      </w:tr>
      <w:tr w:rsidR="001915B6" w:rsidRPr="00583ADE" w14:paraId="7A637489" w14:textId="77777777" w:rsidTr="00C161F2">
        <w:trPr>
          <w:trHeight w:val="340"/>
        </w:trPr>
        <w:tc>
          <w:tcPr>
            <w:tcW w:w="10784" w:type="dxa"/>
            <w:gridSpan w:val="5"/>
            <w:shd w:val="clear" w:color="auto" w:fill="DBE5F1"/>
            <w:vAlign w:val="center"/>
          </w:tcPr>
          <w:p w14:paraId="79F5F067" w14:textId="77777777" w:rsidR="001915B6" w:rsidRDefault="00D763AE">
            <w:pPr>
              <w:rPr>
                <w:rFonts w:ascii="Calibri" w:eastAsia="Questrial" w:hAnsi="Calibri" w:cs="Calibri"/>
                <w:szCs w:val="24"/>
              </w:rPr>
            </w:pPr>
            <w:r w:rsidRPr="00583ADE">
              <w:rPr>
                <w:rFonts w:ascii="Calibri" w:eastAsia="Questrial" w:hAnsi="Calibri" w:cs="Calibri"/>
                <w:szCs w:val="24"/>
              </w:rPr>
              <w:t xml:space="preserve">REPORT: In relation to skills, what were the most important things you gained? </w:t>
            </w:r>
            <w:r w:rsidRPr="00583ADE">
              <w:rPr>
                <w:rFonts w:ascii="Calibri" w:eastAsia="Questrial" w:hAnsi="Calibri" w:cs="Calibri"/>
                <w:i/>
                <w:szCs w:val="24"/>
              </w:rPr>
              <w:t>(does not apply to equipment grant</w:t>
            </w:r>
            <w:r w:rsidR="001E5BC7" w:rsidRPr="00BD7428">
              <w:rPr>
                <w:rFonts w:ascii="Calibri" w:eastAsia="Questrial" w:hAnsi="Calibri" w:cs="Calibri"/>
                <w:i/>
                <w:szCs w:val="24"/>
              </w:rPr>
              <w:t xml:space="preserve">. </w:t>
            </w:r>
            <w:r w:rsidR="001E5BC7" w:rsidRPr="00BD7428">
              <w:rPr>
                <w:rFonts w:ascii="Calibri" w:eastAsia="Questrial" w:hAnsi="Calibri" w:cs="Calibri"/>
                <w:szCs w:val="24"/>
              </w:rPr>
              <w:t>For public engagement/outreach awards what did your audience gain and how did you evaluate success?</w:t>
            </w:r>
          </w:p>
          <w:p w14:paraId="2A9D94D5" w14:textId="6B148CA9" w:rsidR="00C55078" w:rsidRPr="00583ADE" w:rsidRDefault="00C55078">
            <w:pPr>
              <w:rPr>
                <w:rFonts w:ascii="Calibri" w:hAnsi="Calibri" w:cs="Calibri"/>
                <w:szCs w:val="24"/>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59F16E71" w14:textId="77777777" w:rsidTr="00C161F2">
        <w:trPr>
          <w:trHeight w:val="1780"/>
        </w:trPr>
        <w:tc>
          <w:tcPr>
            <w:tcW w:w="10784" w:type="dxa"/>
            <w:gridSpan w:val="5"/>
            <w:shd w:val="clear" w:color="auto" w:fill="FFFFFF"/>
          </w:tcPr>
          <w:p w14:paraId="2090469B" w14:textId="4C344E6B" w:rsidR="00583ADE" w:rsidRPr="00583ADE" w:rsidRDefault="00500FD9">
            <w:pPr>
              <w:rPr>
                <w:rFonts w:ascii="Calibri" w:hAnsi="Calibri" w:cs="Calibri"/>
                <w:szCs w:val="24"/>
              </w:rPr>
            </w:pPr>
            <w:bookmarkStart w:id="6" w:name="h.3dy6vkm" w:colFirst="0" w:colLast="0"/>
            <w:bookmarkEnd w:id="6"/>
            <w:r>
              <w:rPr>
                <w:rFonts w:ascii="Calibri" w:hAnsi="Calibri" w:cs="Calibri"/>
                <w:szCs w:val="24"/>
              </w:rPr>
              <w:t>I can certainly say that attending Anatomical Society conferences and presenting my work and running a workshop has helped me improve my oral presentation</w:t>
            </w:r>
            <w:r w:rsidR="00345BF4">
              <w:rPr>
                <w:rFonts w:ascii="Calibri" w:hAnsi="Calibri" w:cs="Calibri"/>
                <w:szCs w:val="24"/>
              </w:rPr>
              <w:t xml:space="preserve"> and communication</w:t>
            </w:r>
            <w:r>
              <w:rPr>
                <w:rFonts w:ascii="Calibri" w:hAnsi="Calibri" w:cs="Calibri"/>
                <w:szCs w:val="24"/>
              </w:rPr>
              <w:t xml:space="preserve"> skills, gain more experience with </w:t>
            </w:r>
            <w:r w:rsidR="00B01EEE">
              <w:rPr>
                <w:rFonts w:ascii="Calibri" w:hAnsi="Calibri" w:cs="Calibri"/>
                <w:szCs w:val="24"/>
              </w:rPr>
              <w:t>answering questions related to my presented work.</w:t>
            </w:r>
            <w:r>
              <w:rPr>
                <w:rFonts w:ascii="Calibri" w:hAnsi="Calibri" w:cs="Calibri"/>
                <w:szCs w:val="24"/>
              </w:rPr>
              <w:t xml:space="preserve"> </w:t>
            </w:r>
            <w:r w:rsidR="00F72486">
              <w:rPr>
                <w:rFonts w:ascii="Calibri" w:hAnsi="Calibri" w:cs="Calibri"/>
                <w:szCs w:val="24"/>
              </w:rPr>
              <w:t>From the workshop, I know now that I will need to take into consideration further my audie</w:t>
            </w:r>
            <w:r w:rsidR="00A61CB3">
              <w:rPr>
                <w:rFonts w:ascii="Calibri" w:hAnsi="Calibri" w:cs="Calibri"/>
                <w:szCs w:val="24"/>
              </w:rPr>
              <w:t xml:space="preserve">nce </w:t>
            </w:r>
            <w:r w:rsidR="006D5132">
              <w:rPr>
                <w:rFonts w:ascii="Calibri" w:hAnsi="Calibri" w:cs="Calibri"/>
                <w:szCs w:val="24"/>
              </w:rPr>
              <w:t>and their background as well</w:t>
            </w:r>
            <w:r w:rsidR="002B67E6">
              <w:rPr>
                <w:rFonts w:ascii="Calibri" w:hAnsi="Calibri" w:cs="Calibri"/>
                <w:szCs w:val="24"/>
              </w:rPr>
              <w:t xml:space="preserve"> when designing activities. </w:t>
            </w:r>
            <w:r w:rsidR="00530A05">
              <w:rPr>
                <w:rFonts w:ascii="Calibri" w:hAnsi="Calibri" w:cs="Calibri"/>
                <w:szCs w:val="24"/>
              </w:rPr>
              <w:t xml:space="preserve">I learnt that it is very important to allocate some time </w:t>
            </w:r>
            <w:r w:rsidR="001D6269">
              <w:rPr>
                <w:rFonts w:ascii="Calibri" w:hAnsi="Calibri" w:cs="Calibri"/>
                <w:szCs w:val="24"/>
              </w:rPr>
              <w:t>before a group starts going through an activity, just to use that time as an</w:t>
            </w:r>
            <w:r w:rsidR="00DC5F75">
              <w:rPr>
                <w:rFonts w:ascii="Calibri" w:hAnsi="Calibri" w:cs="Calibri"/>
                <w:szCs w:val="24"/>
              </w:rPr>
              <w:t xml:space="preserve"> </w:t>
            </w:r>
            <w:r w:rsidR="00C411B8">
              <w:rPr>
                <w:rFonts w:ascii="Calibri" w:hAnsi="Calibri" w:cs="Calibri"/>
                <w:szCs w:val="24"/>
              </w:rPr>
              <w:t>icebreaker</w:t>
            </w:r>
            <w:r w:rsidR="001D6269">
              <w:rPr>
                <w:rFonts w:ascii="Calibri" w:hAnsi="Calibri" w:cs="Calibri"/>
                <w:szCs w:val="24"/>
              </w:rPr>
              <w:t xml:space="preserve"> and for individuals to introduce themselves. </w:t>
            </w:r>
            <w:r w:rsidR="00DC5F75">
              <w:rPr>
                <w:rFonts w:ascii="Calibri" w:hAnsi="Calibri" w:cs="Calibri"/>
                <w:szCs w:val="24"/>
              </w:rPr>
              <w:t xml:space="preserve">I also know that it is important to ensure that there is enough time for </w:t>
            </w:r>
            <w:r w:rsidR="00855106">
              <w:rPr>
                <w:rFonts w:ascii="Calibri" w:hAnsi="Calibri" w:cs="Calibri"/>
                <w:szCs w:val="24"/>
              </w:rPr>
              <w:t xml:space="preserve">each </w:t>
            </w:r>
            <w:r w:rsidR="00DC5F75">
              <w:rPr>
                <w:rFonts w:ascii="Calibri" w:hAnsi="Calibri" w:cs="Calibri"/>
                <w:szCs w:val="24"/>
              </w:rPr>
              <w:t>group</w:t>
            </w:r>
            <w:r w:rsidR="00855106">
              <w:rPr>
                <w:rFonts w:ascii="Calibri" w:hAnsi="Calibri" w:cs="Calibri"/>
                <w:szCs w:val="24"/>
              </w:rPr>
              <w:t xml:space="preserve"> </w:t>
            </w:r>
            <w:r w:rsidR="00DC5F75">
              <w:rPr>
                <w:rFonts w:ascii="Calibri" w:hAnsi="Calibri" w:cs="Calibri"/>
                <w:szCs w:val="24"/>
              </w:rPr>
              <w:t xml:space="preserve">to </w:t>
            </w:r>
            <w:r w:rsidR="00855106">
              <w:rPr>
                <w:rFonts w:ascii="Calibri" w:hAnsi="Calibri" w:cs="Calibri"/>
                <w:szCs w:val="24"/>
              </w:rPr>
              <w:t xml:space="preserve">discuss their opinions with the rest of the groups. </w:t>
            </w:r>
            <w:r w:rsidR="00C411B8">
              <w:rPr>
                <w:rFonts w:ascii="Calibri" w:hAnsi="Calibri" w:cs="Calibri"/>
                <w:szCs w:val="24"/>
              </w:rPr>
              <w:t xml:space="preserve">In the future, I will definitely try and incorporate different elements in my talk that will make it more engaging for my audience and to ensure that </w:t>
            </w:r>
            <w:r w:rsidR="00A9714E">
              <w:rPr>
                <w:rFonts w:ascii="Calibri" w:hAnsi="Calibri" w:cs="Calibri"/>
                <w:szCs w:val="24"/>
              </w:rPr>
              <w:t>there is</w:t>
            </w:r>
            <w:r w:rsidR="00C411B8">
              <w:rPr>
                <w:rFonts w:ascii="Calibri" w:hAnsi="Calibri" w:cs="Calibri"/>
                <w:szCs w:val="24"/>
              </w:rPr>
              <w:t xml:space="preserve"> </w:t>
            </w:r>
            <w:r w:rsidR="00A9714E">
              <w:rPr>
                <w:rFonts w:ascii="Calibri" w:hAnsi="Calibri" w:cs="Calibri"/>
                <w:szCs w:val="24"/>
              </w:rPr>
              <w:t>e</w:t>
            </w:r>
            <w:r w:rsidR="00C411B8">
              <w:rPr>
                <w:rFonts w:ascii="Calibri" w:hAnsi="Calibri" w:cs="Calibri"/>
                <w:szCs w:val="24"/>
              </w:rPr>
              <w:t xml:space="preserve">nough time for the attendees to have a more hands-on experience </w:t>
            </w:r>
            <w:r w:rsidR="00DA0277">
              <w:rPr>
                <w:rFonts w:ascii="Calibri" w:hAnsi="Calibri" w:cs="Calibri"/>
                <w:szCs w:val="24"/>
              </w:rPr>
              <w:t>with the software I was talking about</w:t>
            </w:r>
            <w:r w:rsidR="00392CB6">
              <w:rPr>
                <w:rFonts w:ascii="Calibri" w:hAnsi="Calibri" w:cs="Calibri"/>
                <w:szCs w:val="24"/>
              </w:rPr>
              <w:t xml:space="preserve"> and </w:t>
            </w:r>
            <w:r w:rsidR="00C01A14">
              <w:rPr>
                <w:rFonts w:ascii="Calibri" w:hAnsi="Calibri" w:cs="Calibri"/>
                <w:szCs w:val="24"/>
              </w:rPr>
              <w:t>demonstrated</w:t>
            </w:r>
            <w:r w:rsidR="00392CB6">
              <w:rPr>
                <w:rFonts w:ascii="Calibri" w:hAnsi="Calibri" w:cs="Calibri"/>
                <w:szCs w:val="24"/>
              </w:rPr>
              <w:t xml:space="preserve"> to them via pre-recorded videos.</w:t>
            </w:r>
            <w:r w:rsidR="00C01A14">
              <w:rPr>
                <w:rFonts w:ascii="Calibri" w:hAnsi="Calibri" w:cs="Calibri"/>
                <w:szCs w:val="24"/>
              </w:rPr>
              <w:t xml:space="preserve"> I have also</w:t>
            </w:r>
            <w:r w:rsidR="004747F3">
              <w:rPr>
                <w:rFonts w:ascii="Calibri" w:hAnsi="Calibri" w:cs="Calibri"/>
                <w:szCs w:val="24"/>
              </w:rPr>
              <w:t xml:space="preserve"> networked further which was great</w:t>
            </w:r>
            <w:r w:rsidR="001D6C28">
              <w:rPr>
                <w:rFonts w:ascii="Calibri" w:hAnsi="Calibri" w:cs="Calibri"/>
                <w:szCs w:val="24"/>
              </w:rPr>
              <w:t xml:space="preserve"> and after having a look at the different oral and poster presentations, I feel that I have new ideas </w:t>
            </w:r>
            <w:r w:rsidR="00F72486">
              <w:rPr>
                <w:rFonts w:ascii="Calibri" w:hAnsi="Calibri" w:cs="Calibri"/>
                <w:szCs w:val="24"/>
              </w:rPr>
              <w:t>that I will work on in the near future.</w:t>
            </w:r>
          </w:p>
        </w:tc>
      </w:tr>
      <w:tr w:rsidR="001915B6" w:rsidRPr="00583ADE" w14:paraId="4F8D0177" w14:textId="77777777" w:rsidTr="00C161F2">
        <w:trPr>
          <w:trHeight w:val="340"/>
        </w:trPr>
        <w:tc>
          <w:tcPr>
            <w:tcW w:w="10784" w:type="dxa"/>
            <w:gridSpan w:val="5"/>
            <w:shd w:val="clear" w:color="auto" w:fill="DBE5F1"/>
            <w:vAlign w:val="center"/>
          </w:tcPr>
          <w:p w14:paraId="59EE5D31" w14:textId="77777777" w:rsidR="001915B6" w:rsidRDefault="00D763AE">
            <w:pPr>
              <w:rPr>
                <w:rFonts w:ascii="Calibri" w:eastAsia="Questrial" w:hAnsi="Calibri" w:cs="Calibri"/>
                <w:szCs w:val="24"/>
              </w:rPr>
            </w:pPr>
            <w:r w:rsidRPr="00583ADE">
              <w:rPr>
                <w:rFonts w:ascii="Calibri" w:eastAsia="Questrial" w:hAnsi="Calibri" w:cs="Calibri"/>
                <w:szCs w:val="24"/>
              </w:rPr>
              <w:t>REPORT: How do you think you will put this learning experience into practice in the future?</w:t>
            </w:r>
            <w:r w:rsidR="001E5BC7">
              <w:rPr>
                <w:rFonts w:ascii="Calibri" w:eastAsia="Questrial" w:hAnsi="Calibri" w:cs="Calibri"/>
                <w:szCs w:val="24"/>
              </w:rPr>
              <w:t xml:space="preserve"> </w:t>
            </w:r>
            <w:r w:rsidR="001E5BC7" w:rsidRPr="00BD7428">
              <w:rPr>
                <w:rFonts w:ascii="Calibri" w:eastAsia="Questrial" w:hAnsi="Calibri" w:cs="Calibri"/>
                <w:szCs w:val="24"/>
              </w:rPr>
              <w:t>For public engagement/outreach awards how with the materials/knowledge generated by this activity be used in the future?</w:t>
            </w:r>
          </w:p>
          <w:p w14:paraId="1E26BF7E" w14:textId="287A020F" w:rsidR="00C55078" w:rsidRPr="00583ADE" w:rsidRDefault="00C55078">
            <w:pPr>
              <w:rPr>
                <w:rFonts w:ascii="Calibri" w:hAnsi="Calibri" w:cs="Calibri"/>
                <w:szCs w:val="24"/>
              </w:rPr>
            </w:pPr>
            <w:r w:rsidRPr="00C55078">
              <w:rPr>
                <w:rFonts w:ascii="Calibri" w:eastAsia="Questrial" w:hAnsi="Calibri" w:cs="Calibri"/>
                <w:i/>
                <w:iCs/>
                <w:color w:val="FF0000"/>
                <w:sz w:val="20"/>
              </w:rPr>
              <w:t>Minimum number of words between 200-400. Please write in coherent paragraphs.</w:t>
            </w:r>
          </w:p>
        </w:tc>
      </w:tr>
      <w:tr w:rsidR="001915B6" w:rsidRPr="00583ADE" w14:paraId="21943556" w14:textId="77777777" w:rsidTr="003A4282">
        <w:trPr>
          <w:trHeight w:val="1689"/>
        </w:trPr>
        <w:tc>
          <w:tcPr>
            <w:tcW w:w="10784" w:type="dxa"/>
            <w:gridSpan w:val="5"/>
            <w:shd w:val="clear" w:color="auto" w:fill="FFFFFF"/>
          </w:tcPr>
          <w:p w14:paraId="30C36F98" w14:textId="57FAF9FD" w:rsidR="002E7E41" w:rsidRPr="007A7F44" w:rsidRDefault="00656724" w:rsidP="002E7E41">
            <w:pPr>
              <w:pStyle w:val="NormalWeb"/>
              <w:rPr>
                <w:rFonts w:ascii="Calibri" w:hAnsi="Calibri" w:cs="Calibri"/>
                <w:color w:val="000000" w:themeColor="text1"/>
              </w:rPr>
            </w:pPr>
            <w:bookmarkStart w:id="7" w:name="h.1t3h5sf" w:colFirst="0" w:colLast="0"/>
            <w:bookmarkStart w:id="8" w:name="h.4d34og8" w:colFirst="0" w:colLast="0"/>
            <w:bookmarkEnd w:id="7"/>
            <w:bookmarkEnd w:id="8"/>
            <w:r w:rsidRPr="007A7F44">
              <w:rPr>
                <w:rFonts w:ascii="Calibri" w:hAnsi="Calibri" w:cs="Calibri"/>
                <w:color w:val="000000" w:themeColor="text1"/>
              </w:rPr>
              <w:t xml:space="preserve">In the future, if I am running a workshop again, I will try to make sure that the time I have available </w:t>
            </w:r>
            <w:r w:rsidR="006B12E3" w:rsidRPr="007A7F44">
              <w:rPr>
                <w:rFonts w:ascii="Calibri" w:hAnsi="Calibri" w:cs="Calibri"/>
                <w:color w:val="000000" w:themeColor="text1"/>
              </w:rPr>
              <w:t xml:space="preserve">for activities is sufficient, and perhaps to </w:t>
            </w:r>
            <w:r w:rsidR="008E6F67" w:rsidRPr="007A7F44">
              <w:rPr>
                <w:rFonts w:ascii="Calibri" w:hAnsi="Calibri" w:cs="Calibri"/>
                <w:color w:val="000000" w:themeColor="text1"/>
              </w:rPr>
              <w:t>restrict the number of</w:t>
            </w:r>
            <w:r w:rsidR="006B12E3" w:rsidRPr="007A7F44">
              <w:rPr>
                <w:rFonts w:ascii="Calibri" w:hAnsi="Calibri" w:cs="Calibri"/>
                <w:color w:val="000000" w:themeColor="text1"/>
              </w:rPr>
              <w:t xml:space="preserve"> activities </w:t>
            </w:r>
            <w:r w:rsidR="008E6F67" w:rsidRPr="007A7F44">
              <w:rPr>
                <w:rFonts w:ascii="Calibri" w:hAnsi="Calibri" w:cs="Calibri"/>
                <w:color w:val="000000" w:themeColor="text1"/>
              </w:rPr>
              <w:t>as having too many m</w:t>
            </w:r>
            <w:r w:rsidR="006B12E3" w:rsidRPr="007A7F44">
              <w:rPr>
                <w:rFonts w:ascii="Calibri" w:hAnsi="Calibri" w:cs="Calibri"/>
                <w:color w:val="000000" w:themeColor="text1"/>
              </w:rPr>
              <w:t>ight overload the attendees</w:t>
            </w:r>
            <w:r w:rsidR="008E6F67" w:rsidRPr="007A7F44">
              <w:rPr>
                <w:rFonts w:ascii="Calibri" w:hAnsi="Calibri" w:cs="Calibri"/>
                <w:color w:val="000000" w:themeColor="text1"/>
              </w:rPr>
              <w:t xml:space="preserve"> or not allow them to fully interact and engage with each activity and their peers due to time restrictions. </w:t>
            </w:r>
            <w:r w:rsidR="00BA07F6" w:rsidRPr="007A7F44">
              <w:rPr>
                <w:rFonts w:ascii="Calibri" w:hAnsi="Calibri" w:cs="Calibri"/>
                <w:color w:val="000000" w:themeColor="text1"/>
              </w:rPr>
              <w:t xml:space="preserve">In terms of the </w:t>
            </w:r>
            <w:r w:rsidR="00551331" w:rsidRPr="007A7F44">
              <w:rPr>
                <w:rFonts w:ascii="Calibri" w:hAnsi="Calibri" w:cs="Calibri"/>
                <w:color w:val="000000" w:themeColor="text1"/>
              </w:rPr>
              <w:t>presentation,</w:t>
            </w:r>
            <w:r w:rsidR="00BA07F6" w:rsidRPr="007A7F44">
              <w:rPr>
                <w:rFonts w:ascii="Calibri" w:hAnsi="Calibri" w:cs="Calibri"/>
                <w:color w:val="000000" w:themeColor="text1"/>
              </w:rPr>
              <w:t xml:space="preserve"> I gave as part of the workshop, I will ensure to make it more engaging for the attendees and more hands-on as well</w:t>
            </w:r>
            <w:r w:rsidR="007E03B2" w:rsidRPr="007A7F44">
              <w:rPr>
                <w:rFonts w:ascii="Calibri" w:hAnsi="Calibri" w:cs="Calibri"/>
                <w:color w:val="000000" w:themeColor="text1"/>
              </w:rPr>
              <w:t xml:space="preserve"> as such opportunities are not often available to attendees even though they might be extremely beneficial for them. </w:t>
            </w:r>
            <w:r w:rsidR="00A12D45" w:rsidRPr="007A7F44">
              <w:rPr>
                <w:rFonts w:ascii="Calibri" w:hAnsi="Calibri" w:cs="Calibri"/>
                <w:color w:val="000000" w:themeColor="text1"/>
              </w:rPr>
              <w:t xml:space="preserve">From the in-conference workshops I have attended, a major take-away message I took was little tricks that can catch the audience’s attendance. For instance, </w:t>
            </w:r>
            <w:r w:rsidR="002E7E41" w:rsidRPr="007A7F44">
              <w:rPr>
                <w:rFonts w:ascii="Calibri" w:hAnsi="Calibri" w:cs="Calibri"/>
                <w:color w:val="000000" w:themeColor="text1"/>
              </w:rPr>
              <w:t xml:space="preserve">in the ‘Trauma Resuscitation: Tips on Using Anatomy When Interpreting Plain Radiographs’ </w:t>
            </w:r>
            <w:r w:rsidR="00C90F40" w:rsidRPr="007A7F44">
              <w:rPr>
                <w:rFonts w:ascii="Calibri" w:hAnsi="Calibri" w:cs="Calibri"/>
                <w:color w:val="000000" w:themeColor="text1"/>
              </w:rPr>
              <w:t xml:space="preserve">in-conference workshop, </w:t>
            </w:r>
            <w:r w:rsidR="002E7E41" w:rsidRPr="007A7F44">
              <w:rPr>
                <w:rFonts w:ascii="Calibri" w:hAnsi="Calibri" w:cs="Calibri"/>
                <w:color w:val="000000" w:themeColor="text1"/>
              </w:rPr>
              <w:t xml:space="preserve">Prof Peter Driscoll he gave us 10 seconds to identify any abnormalities in the radiograph that was displayed. He has done that activity three times, and even though it can be quite stressful, it definitely caught our attention and is something that I might consider doing in the future. </w:t>
            </w:r>
            <w:r w:rsidR="00C90F40" w:rsidRPr="007A7F44">
              <w:rPr>
                <w:rFonts w:ascii="Calibri" w:hAnsi="Calibri" w:cs="Calibri"/>
                <w:color w:val="000000" w:themeColor="text1"/>
              </w:rPr>
              <w:t>In the in-conference workshop on EDI, I really liked the wide range of resources that were created and the various ways they can be incorporated into our teaching practice.</w:t>
            </w:r>
          </w:p>
          <w:p w14:paraId="3D46857E" w14:textId="549CDC28" w:rsidR="00543C88" w:rsidRDefault="00543C88">
            <w:pPr>
              <w:rPr>
                <w:rFonts w:ascii="Calibri" w:hAnsi="Calibri" w:cs="Calibri"/>
                <w:szCs w:val="24"/>
              </w:rPr>
            </w:pPr>
          </w:p>
          <w:p w14:paraId="384A9DCB" w14:textId="1A9C1627" w:rsidR="003A4282" w:rsidRPr="003A4282" w:rsidRDefault="003A4282" w:rsidP="003A4282">
            <w:pPr>
              <w:rPr>
                <w:rFonts w:ascii="Calibri" w:hAnsi="Calibri" w:cs="Calibri"/>
                <w:szCs w:val="24"/>
              </w:rPr>
            </w:pPr>
          </w:p>
        </w:tc>
      </w:tr>
      <w:tr w:rsidR="00B364F6" w:rsidRPr="00583ADE" w14:paraId="1683997F" w14:textId="77777777" w:rsidTr="002E61DD">
        <w:trPr>
          <w:trHeight w:val="525"/>
        </w:trPr>
        <w:tc>
          <w:tcPr>
            <w:tcW w:w="10784" w:type="dxa"/>
            <w:gridSpan w:val="5"/>
            <w:shd w:val="clear" w:color="auto" w:fill="D9E2F3"/>
          </w:tcPr>
          <w:p w14:paraId="4DCEEDBF" w14:textId="77777777" w:rsidR="00B364F6" w:rsidRPr="00583ADE" w:rsidRDefault="00B364F6">
            <w:pPr>
              <w:rPr>
                <w:rFonts w:ascii="Calibri" w:hAnsi="Calibri" w:cs="Calibri"/>
                <w:szCs w:val="24"/>
              </w:rPr>
            </w:pPr>
            <w:r w:rsidRPr="00D62C5F">
              <w:rPr>
                <w:rFonts w:ascii="Calibri" w:hAnsi="Calibri" w:cs="Calibri"/>
                <w:szCs w:val="24"/>
                <w:u w:val="single"/>
              </w:rPr>
              <w:t>Data Protection/GDPR</w:t>
            </w:r>
            <w:r>
              <w:rPr>
                <w:rFonts w:ascii="Calibri" w:hAnsi="Calibri" w:cs="Calibri"/>
                <w:szCs w:val="24"/>
              </w:rPr>
              <w:t>: I consent to the data included in this submission being collected, processed and stored by the Anatomical Society</w:t>
            </w:r>
            <w:r w:rsidR="00D62C5F">
              <w:rPr>
                <w:rFonts w:ascii="Calibri" w:hAnsi="Calibri" w:cs="Calibri"/>
                <w:szCs w:val="24"/>
              </w:rPr>
              <w:t>.</w:t>
            </w:r>
            <w:r>
              <w:rPr>
                <w:rFonts w:ascii="Calibri" w:hAnsi="Calibri" w:cs="Calibri"/>
                <w:szCs w:val="24"/>
              </w:rPr>
              <w:t xml:space="preserve"> </w:t>
            </w:r>
            <w:r w:rsidR="00FF3F8C">
              <w:rPr>
                <w:rFonts w:ascii="Calibri" w:hAnsi="Calibri" w:cs="Calibri"/>
                <w:szCs w:val="24"/>
              </w:rPr>
              <w:t xml:space="preserve"> </w:t>
            </w:r>
            <w:r w:rsidR="00FF3F8C" w:rsidRPr="00FF3F8C">
              <w:rPr>
                <w:rFonts w:ascii="Calibri" w:hAnsi="Calibri" w:cs="Calibri"/>
                <w:color w:val="FF0000"/>
                <w:szCs w:val="24"/>
              </w:rPr>
              <w:t>Answer YES or NO in the Box below</w:t>
            </w:r>
          </w:p>
        </w:tc>
      </w:tr>
      <w:tr w:rsidR="00B364F6" w:rsidRPr="00583ADE" w14:paraId="0EB4CA68" w14:textId="77777777" w:rsidTr="00D62C5F">
        <w:trPr>
          <w:trHeight w:val="772"/>
        </w:trPr>
        <w:tc>
          <w:tcPr>
            <w:tcW w:w="10784" w:type="dxa"/>
            <w:gridSpan w:val="5"/>
            <w:shd w:val="clear" w:color="auto" w:fill="FFFFFF"/>
          </w:tcPr>
          <w:p w14:paraId="51A46032" w14:textId="25BF0BF0" w:rsidR="00B364F6" w:rsidRDefault="00D8643E">
            <w:pPr>
              <w:rPr>
                <w:rFonts w:ascii="Calibri" w:hAnsi="Calibri" w:cs="Calibri"/>
                <w:szCs w:val="24"/>
              </w:rPr>
            </w:pPr>
            <w:r>
              <w:rPr>
                <w:rFonts w:ascii="Calibri" w:hAnsi="Calibri" w:cs="Calibri"/>
                <w:szCs w:val="24"/>
              </w:rPr>
              <w:t>YES</w:t>
            </w:r>
          </w:p>
          <w:p w14:paraId="2A0B4DCF" w14:textId="77777777" w:rsidR="00B364F6" w:rsidRPr="00583ADE" w:rsidRDefault="00B364F6">
            <w:pPr>
              <w:rPr>
                <w:rFonts w:ascii="Calibri" w:hAnsi="Calibri" w:cs="Calibri"/>
                <w:szCs w:val="24"/>
              </w:rPr>
            </w:pPr>
          </w:p>
        </w:tc>
      </w:tr>
      <w:tr w:rsidR="00B364F6" w:rsidRPr="00583ADE" w14:paraId="60B8469F" w14:textId="77777777" w:rsidTr="002E61DD">
        <w:trPr>
          <w:trHeight w:val="1005"/>
        </w:trPr>
        <w:tc>
          <w:tcPr>
            <w:tcW w:w="10784" w:type="dxa"/>
            <w:gridSpan w:val="5"/>
            <w:shd w:val="clear" w:color="auto" w:fill="D9E2F3"/>
          </w:tcPr>
          <w:p w14:paraId="48C5A0D7" w14:textId="77777777" w:rsidR="00D62C5F" w:rsidRDefault="00D62C5F" w:rsidP="00D62C5F">
            <w:pPr>
              <w:rPr>
                <w:rFonts w:ascii="Calibri" w:hAnsi="Calibri" w:cs="Calibri"/>
                <w:szCs w:val="24"/>
              </w:rPr>
            </w:pPr>
            <w:r w:rsidRPr="00D62C5F">
              <w:rPr>
                <w:rFonts w:ascii="Calibri" w:hAnsi="Calibri" w:cs="Calibri"/>
                <w:szCs w:val="24"/>
                <w:u w:val="single"/>
              </w:rPr>
              <w:t>Graphical Images</w:t>
            </w:r>
            <w:r>
              <w:rPr>
                <w:rFonts w:ascii="Calibri" w:hAnsi="Calibri" w:cs="Calibri"/>
                <w:szCs w:val="24"/>
              </w:rPr>
              <w:t xml:space="preserve">: </w:t>
            </w:r>
            <w:r w:rsidR="00B364F6">
              <w:rPr>
                <w:rFonts w:ascii="Calibri" w:hAnsi="Calibri" w:cs="Calibri"/>
                <w:szCs w:val="24"/>
              </w:rPr>
              <w:t>If you include graphical images you must obtain consent from people appearing in any photos and confirm that you have consent. A consent statement from you must accompany each report</w:t>
            </w:r>
            <w:r>
              <w:rPr>
                <w:rFonts w:ascii="Calibri" w:hAnsi="Calibri" w:cs="Calibri"/>
                <w:szCs w:val="24"/>
              </w:rPr>
              <w:t xml:space="preserve"> if relevant</w:t>
            </w:r>
            <w:r w:rsidR="00B364F6">
              <w:rPr>
                <w:rFonts w:ascii="Calibri" w:hAnsi="Calibri" w:cs="Calibri"/>
                <w:szCs w:val="24"/>
              </w:rPr>
              <w:t>. A short narrative should accompany the image.</w:t>
            </w:r>
            <w:r w:rsidR="00FF3F8C">
              <w:rPr>
                <w:rFonts w:ascii="Calibri" w:hAnsi="Calibri" w:cs="Calibri"/>
                <w:szCs w:val="24"/>
              </w:rPr>
              <w:t xml:space="preserve"> </w:t>
            </w:r>
            <w:r w:rsidR="00FF3F8C" w:rsidRPr="00FF3F8C">
              <w:rPr>
                <w:rFonts w:ascii="Calibri" w:hAnsi="Calibri" w:cs="Calibri"/>
                <w:color w:val="FF0000"/>
                <w:szCs w:val="24"/>
              </w:rPr>
              <w:t>Answer N/A not applicable, YES or NO in the b</w:t>
            </w:r>
            <w:r w:rsidR="00FF3F8C">
              <w:rPr>
                <w:rFonts w:ascii="Calibri" w:hAnsi="Calibri" w:cs="Calibri"/>
                <w:color w:val="FF0000"/>
                <w:szCs w:val="24"/>
              </w:rPr>
              <w:t>o</w:t>
            </w:r>
            <w:r w:rsidR="00FF3F8C" w:rsidRPr="00FF3F8C">
              <w:rPr>
                <w:rFonts w:ascii="Calibri" w:hAnsi="Calibri" w:cs="Calibri"/>
                <w:color w:val="FF0000"/>
                <w:szCs w:val="24"/>
              </w:rPr>
              <w:t>x below</w:t>
            </w:r>
          </w:p>
        </w:tc>
      </w:tr>
      <w:tr w:rsidR="00D62C5F" w:rsidRPr="00583ADE" w14:paraId="3187BD4B" w14:textId="77777777" w:rsidTr="00D62C5F">
        <w:trPr>
          <w:trHeight w:val="738"/>
        </w:trPr>
        <w:tc>
          <w:tcPr>
            <w:tcW w:w="10784" w:type="dxa"/>
            <w:gridSpan w:val="5"/>
            <w:shd w:val="clear" w:color="auto" w:fill="FFFFFF"/>
          </w:tcPr>
          <w:p w14:paraId="187A3EE5" w14:textId="71687567" w:rsidR="00D62C5F" w:rsidRDefault="00DF02DD">
            <w:pPr>
              <w:rPr>
                <w:rFonts w:ascii="Calibri" w:hAnsi="Calibri" w:cs="Calibri"/>
                <w:szCs w:val="24"/>
              </w:rPr>
            </w:pPr>
            <w:r>
              <w:rPr>
                <w:rFonts w:ascii="Calibri" w:hAnsi="Calibri" w:cs="Calibri"/>
                <w:szCs w:val="24"/>
              </w:rPr>
              <w:t>N/A</w:t>
            </w:r>
            <w:r w:rsidR="003A4282">
              <w:rPr>
                <w:rFonts w:ascii="Calibri" w:hAnsi="Calibri" w:cs="Calibri"/>
                <w:szCs w:val="24"/>
              </w:rPr>
              <w:t xml:space="preserve"> *All individuals shown in the pictures have consented to be photographed during the </w:t>
            </w:r>
            <w:proofErr w:type="spellStart"/>
            <w:r w:rsidR="003A4282">
              <w:rPr>
                <w:rFonts w:ascii="Calibri" w:hAnsi="Calibri" w:cs="Calibri"/>
                <w:szCs w:val="24"/>
              </w:rPr>
              <w:t>AnatSoc</w:t>
            </w:r>
            <w:proofErr w:type="spellEnd"/>
            <w:r w:rsidR="003A4282">
              <w:rPr>
                <w:rFonts w:ascii="Calibri" w:hAnsi="Calibri" w:cs="Calibri"/>
                <w:szCs w:val="24"/>
              </w:rPr>
              <w:t xml:space="preserve"> Winter Meeting 6</w:t>
            </w:r>
            <w:r w:rsidR="003A4282" w:rsidRPr="003A4282">
              <w:rPr>
                <w:rFonts w:ascii="Calibri" w:hAnsi="Calibri" w:cs="Calibri"/>
                <w:szCs w:val="24"/>
                <w:vertAlign w:val="superscript"/>
              </w:rPr>
              <w:t>th</w:t>
            </w:r>
            <w:r w:rsidR="003A4282">
              <w:rPr>
                <w:rFonts w:ascii="Calibri" w:hAnsi="Calibri" w:cs="Calibri"/>
                <w:szCs w:val="24"/>
              </w:rPr>
              <w:t>-8</w:t>
            </w:r>
            <w:r w:rsidR="003A4282" w:rsidRPr="003A4282">
              <w:rPr>
                <w:rFonts w:ascii="Calibri" w:hAnsi="Calibri" w:cs="Calibri"/>
                <w:szCs w:val="24"/>
                <w:vertAlign w:val="superscript"/>
              </w:rPr>
              <w:t>th</w:t>
            </w:r>
            <w:r w:rsidR="003A4282">
              <w:rPr>
                <w:rFonts w:ascii="Calibri" w:hAnsi="Calibri" w:cs="Calibri"/>
                <w:szCs w:val="24"/>
              </w:rPr>
              <w:t xml:space="preserve"> of January 2025.</w:t>
            </w:r>
          </w:p>
          <w:p w14:paraId="6CE155A8" w14:textId="31A0374E" w:rsidR="000B4F51" w:rsidRDefault="000B4F51">
            <w:pPr>
              <w:rPr>
                <w:rFonts w:ascii="Calibri" w:hAnsi="Calibri" w:cs="Calibri"/>
                <w:szCs w:val="24"/>
              </w:rPr>
            </w:pPr>
          </w:p>
          <w:p w14:paraId="4E2DBB04" w14:textId="77777777" w:rsidR="003A4282" w:rsidRDefault="003A4282">
            <w:pPr>
              <w:rPr>
                <w:rFonts w:ascii="Calibri" w:hAnsi="Calibri" w:cs="Calibri"/>
                <w:szCs w:val="24"/>
              </w:rPr>
            </w:pPr>
          </w:p>
          <w:p w14:paraId="1D95E39E" w14:textId="77777777" w:rsidR="003A4282" w:rsidRDefault="003A4282">
            <w:pPr>
              <w:rPr>
                <w:rFonts w:ascii="Calibri" w:hAnsi="Calibri" w:cs="Calibri"/>
                <w:szCs w:val="24"/>
              </w:rPr>
            </w:pPr>
          </w:p>
          <w:p w14:paraId="1EEB528A" w14:textId="77777777" w:rsidR="003A4282" w:rsidRDefault="003A4282">
            <w:pPr>
              <w:rPr>
                <w:rFonts w:ascii="Calibri" w:hAnsi="Calibri" w:cs="Calibri"/>
                <w:szCs w:val="24"/>
              </w:rPr>
            </w:pPr>
          </w:p>
          <w:p w14:paraId="3E6CB2D1" w14:textId="294DC4E3" w:rsidR="003A4282" w:rsidRDefault="003A4282">
            <w:pPr>
              <w:rPr>
                <w:rFonts w:ascii="Calibri" w:hAnsi="Calibri" w:cs="Calibri"/>
                <w:szCs w:val="24"/>
              </w:rPr>
            </w:pPr>
          </w:p>
          <w:p w14:paraId="2B363BC9" w14:textId="6E20535F" w:rsidR="00EB1017" w:rsidRDefault="00EB1017">
            <w:pPr>
              <w:rPr>
                <w:rFonts w:ascii="Calibri" w:hAnsi="Calibri" w:cs="Calibri"/>
                <w:szCs w:val="24"/>
              </w:rPr>
            </w:pPr>
            <w:r>
              <w:rPr>
                <w:rFonts w:ascii="Calibri" w:hAnsi="Calibri" w:cs="Calibri"/>
                <w:szCs w:val="24"/>
              </w:rPr>
              <w:t>Elena’s Poster Presentations</w:t>
            </w:r>
            <w:r w:rsidR="00087A0A">
              <w:rPr>
                <w:rFonts w:ascii="Calibri" w:hAnsi="Calibri" w:cs="Calibri"/>
                <w:szCs w:val="24"/>
              </w:rPr>
              <w:t xml:space="preserve"> </w:t>
            </w:r>
          </w:p>
          <w:p w14:paraId="123DCAD3" w14:textId="692B4D75" w:rsidR="006C477F" w:rsidRDefault="00087A0A">
            <w:pPr>
              <w:rPr>
                <w:rFonts w:ascii="Calibri" w:hAnsi="Calibri" w:cs="Calibri"/>
                <w:szCs w:val="24"/>
              </w:rPr>
            </w:pPr>
            <w:r>
              <w:rPr>
                <w:rFonts w:ascii="Calibri" w:hAnsi="Calibri" w:cs="Calibri"/>
                <w:noProof/>
                <w:szCs w:val="24"/>
              </w:rPr>
              <w:drawing>
                <wp:anchor distT="0" distB="0" distL="114300" distR="114300" simplePos="0" relativeHeight="251661824" behindDoc="0" locked="0" layoutInCell="1" allowOverlap="1" wp14:anchorId="33D74BD9" wp14:editId="0D1ED9D9">
                  <wp:simplePos x="0" y="0"/>
                  <wp:positionH relativeFrom="column">
                    <wp:posOffset>270216</wp:posOffset>
                  </wp:positionH>
                  <wp:positionV relativeFrom="page">
                    <wp:posOffset>697799</wp:posOffset>
                  </wp:positionV>
                  <wp:extent cx="3070578" cy="3383651"/>
                  <wp:effectExtent l="0" t="0" r="3175" b="0"/>
                  <wp:wrapNone/>
                  <wp:docPr id="1574617607" name="Picture 2" descr="A person standing next to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17607" name="Picture 2" descr="A person standing next to a pos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0578" cy="3383651"/>
                          </a:xfrm>
                          <a:prstGeom prst="rect">
                            <a:avLst/>
                          </a:prstGeom>
                        </pic:spPr>
                      </pic:pic>
                    </a:graphicData>
                  </a:graphic>
                  <wp14:sizeRelH relativeFrom="page">
                    <wp14:pctWidth>0</wp14:pctWidth>
                  </wp14:sizeRelH>
                  <wp14:sizeRelV relativeFrom="page">
                    <wp14:pctHeight>0</wp14:pctHeight>
                  </wp14:sizeRelV>
                </wp:anchor>
              </w:drawing>
            </w:r>
            <w:r w:rsidR="00EB1017">
              <w:rPr>
                <w:rFonts w:ascii="Calibri" w:hAnsi="Calibri" w:cs="Calibri"/>
                <w:noProof/>
                <w:szCs w:val="24"/>
              </w:rPr>
              <w:drawing>
                <wp:anchor distT="0" distB="0" distL="114300" distR="114300" simplePos="0" relativeHeight="251662848" behindDoc="0" locked="0" layoutInCell="1" allowOverlap="1" wp14:anchorId="3FFDE061" wp14:editId="60673217">
                  <wp:simplePos x="0" y="0"/>
                  <wp:positionH relativeFrom="column">
                    <wp:posOffset>3573634</wp:posOffset>
                  </wp:positionH>
                  <wp:positionV relativeFrom="paragraph">
                    <wp:posOffset>86524</wp:posOffset>
                  </wp:positionV>
                  <wp:extent cx="2837161" cy="3680460"/>
                  <wp:effectExtent l="0" t="0" r="0" b="2540"/>
                  <wp:wrapNone/>
                  <wp:docPr id="476432507" name="Picture 1" descr="A person standing in front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32507" name="Picture 1" descr="A person standing in front of a pos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7161" cy="3680460"/>
                          </a:xfrm>
                          <a:prstGeom prst="rect">
                            <a:avLst/>
                          </a:prstGeom>
                        </pic:spPr>
                      </pic:pic>
                    </a:graphicData>
                  </a:graphic>
                  <wp14:sizeRelH relativeFrom="page">
                    <wp14:pctWidth>0</wp14:pctWidth>
                  </wp14:sizeRelH>
                  <wp14:sizeRelV relativeFrom="page">
                    <wp14:pctHeight>0</wp14:pctHeight>
                  </wp14:sizeRelV>
                </wp:anchor>
              </w:drawing>
            </w:r>
          </w:p>
          <w:p w14:paraId="340BB286" w14:textId="25202B02" w:rsidR="006C477F" w:rsidRDefault="006C477F">
            <w:pPr>
              <w:rPr>
                <w:rFonts w:ascii="Calibri" w:hAnsi="Calibri" w:cs="Calibri"/>
                <w:szCs w:val="24"/>
              </w:rPr>
            </w:pPr>
          </w:p>
          <w:p w14:paraId="27153737" w14:textId="0881E876" w:rsidR="006C477F" w:rsidRDefault="006C477F">
            <w:pPr>
              <w:rPr>
                <w:rFonts w:ascii="Calibri" w:hAnsi="Calibri" w:cs="Calibri"/>
                <w:szCs w:val="24"/>
              </w:rPr>
            </w:pPr>
          </w:p>
          <w:p w14:paraId="71BCFF69" w14:textId="29F23616" w:rsidR="006C477F" w:rsidRDefault="006C477F">
            <w:pPr>
              <w:rPr>
                <w:rFonts w:ascii="Calibri" w:hAnsi="Calibri" w:cs="Calibri"/>
                <w:szCs w:val="24"/>
              </w:rPr>
            </w:pPr>
          </w:p>
          <w:p w14:paraId="4F9265A6" w14:textId="40F1E678" w:rsidR="006C477F" w:rsidRDefault="006C477F">
            <w:pPr>
              <w:rPr>
                <w:rFonts w:ascii="Calibri" w:hAnsi="Calibri" w:cs="Calibri"/>
                <w:szCs w:val="24"/>
              </w:rPr>
            </w:pPr>
          </w:p>
          <w:p w14:paraId="78F1129D" w14:textId="6F1284ED" w:rsidR="006C477F" w:rsidRDefault="006C477F">
            <w:pPr>
              <w:rPr>
                <w:rFonts w:ascii="Calibri" w:hAnsi="Calibri" w:cs="Calibri"/>
                <w:szCs w:val="24"/>
              </w:rPr>
            </w:pPr>
          </w:p>
          <w:p w14:paraId="3F1EB81E" w14:textId="0EC5156A" w:rsidR="006C477F" w:rsidRDefault="006C477F">
            <w:pPr>
              <w:rPr>
                <w:rFonts w:ascii="Calibri" w:hAnsi="Calibri" w:cs="Calibri"/>
                <w:szCs w:val="24"/>
              </w:rPr>
            </w:pPr>
          </w:p>
          <w:p w14:paraId="0743426F" w14:textId="4E7FAF2D" w:rsidR="006C477F" w:rsidRDefault="006C477F">
            <w:pPr>
              <w:rPr>
                <w:rFonts w:ascii="Calibri" w:hAnsi="Calibri" w:cs="Calibri"/>
                <w:szCs w:val="24"/>
              </w:rPr>
            </w:pPr>
          </w:p>
          <w:p w14:paraId="673CB130" w14:textId="76F1DF6C" w:rsidR="006C477F" w:rsidRDefault="006C477F">
            <w:pPr>
              <w:rPr>
                <w:rFonts w:ascii="Calibri" w:hAnsi="Calibri" w:cs="Calibri"/>
                <w:szCs w:val="24"/>
              </w:rPr>
            </w:pPr>
          </w:p>
          <w:p w14:paraId="5B01632D" w14:textId="0C0FDEC1" w:rsidR="006C477F" w:rsidRDefault="006C477F">
            <w:pPr>
              <w:rPr>
                <w:rFonts w:ascii="Calibri" w:hAnsi="Calibri" w:cs="Calibri"/>
                <w:szCs w:val="24"/>
              </w:rPr>
            </w:pPr>
          </w:p>
          <w:p w14:paraId="3023DF4B" w14:textId="33673A07" w:rsidR="006C477F" w:rsidRDefault="006C477F">
            <w:pPr>
              <w:rPr>
                <w:rFonts w:ascii="Calibri" w:hAnsi="Calibri" w:cs="Calibri"/>
                <w:szCs w:val="24"/>
              </w:rPr>
            </w:pPr>
          </w:p>
          <w:p w14:paraId="2CD14925" w14:textId="0D22DB5C" w:rsidR="006C477F" w:rsidRDefault="006C477F">
            <w:pPr>
              <w:rPr>
                <w:rFonts w:ascii="Calibri" w:hAnsi="Calibri" w:cs="Calibri"/>
                <w:szCs w:val="24"/>
              </w:rPr>
            </w:pPr>
          </w:p>
          <w:p w14:paraId="511C15F4" w14:textId="779DAB4C" w:rsidR="006C477F" w:rsidRDefault="006C477F">
            <w:pPr>
              <w:rPr>
                <w:rFonts w:ascii="Calibri" w:hAnsi="Calibri" w:cs="Calibri"/>
                <w:szCs w:val="24"/>
              </w:rPr>
            </w:pPr>
          </w:p>
          <w:p w14:paraId="6ADD1701" w14:textId="6C501318" w:rsidR="006C477F" w:rsidRDefault="006C477F">
            <w:pPr>
              <w:rPr>
                <w:rFonts w:ascii="Calibri" w:hAnsi="Calibri" w:cs="Calibri"/>
                <w:szCs w:val="24"/>
              </w:rPr>
            </w:pPr>
          </w:p>
          <w:p w14:paraId="2A174C58" w14:textId="437CFE34" w:rsidR="006C477F" w:rsidRDefault="006C477F">
            <w:pPr>
              <w:rPr>
                <w:rFonts w:ascii="Calibri" w:hAnsi="Calibri" w:cs="Calibri"/>
                <w:szCs w:val="24"/>
              </w:rPr>
            </w:pPr>
          </w:p>
          <w:p w14:paraId="3F9DDE94" w14:textId="0F016E95" w:rsidR="006C477F" w:rsidRDefault="006C477F">
            <w:pPr>
              <w:rPr>
                <w:rFonts w:ascii="Calibri" w:hAnsi="Calibri" w:cs="Calibri"/>
                <w:szCs w:val="24"/>
              </w:rPr>
            </w:pPr>
          </w:p>
          <w:p w14:paraId="4876AADF" w14:textId="3F9B8F76" w:rsidR="006C477F" w:rsidRDefault="006C477F">
            <w:pPr>
              <w:rPr>
                <w:rFonts w:ascii="Calibri" w:hAnsi="Calibri" w:cs="Calibri"/>
                <w:szCs w:val="24"/>
              </w:rPr>
            </w:pPr>
          </w:p>
          <w:p w14:paraId="326AEC38" w14:textId="2D7B2865" w:rsidR="006C477F" w:rsidRDefault="006C477F">
            <w:pPr>
              <w:rPr>
                <w:rFonts w:ascii="Calibri" w:hAnsi="Calibri" w:cs="Calibri"/>
                <w:szCs w:val="24"/>
              </w:rPr>
            </w:pPr>
          </w:p>
          <w:p w14:paraId="3079EDEA" w14:textId="247C6A3F" w:rsidR="006C477F" w:rsidRDefault="006C477F">
            <w:pPr>
              <w:rPr>
                <w:rFonts w:ascii="Calibri" w:hAnsi="Calibri" w:cs="Calibri"/>
                <w:szCs w:val="24"/>
              </w:rPr>
            </w:pPr>
          </w:p>
          <w:p w14:paraId="7E5055A6" w14:textId="027E5A2F" w:rsidR="006C477F" w:rsidRDefault="006C477F">
            <w:pPr>
              <w:rPr>
                <w:rFonts w:ascii="Calibri" w:hAnsi="Calibri" w:cs="Calibri"/>
                <w:szCs w:val="24"/>
              </w:rPr>
            </w:pPr>
          </w:p>
          <w:p w14:paraId="7C8F1A10" w14:textId="047AAA93" w:rsidR="006C477F" w:rsidRDefault="003A4282">
            <w:pPr>
              <w:rPr>
                <w:rFonts w:ascii="Calibri" w:hAnsi="Calibri" w:cs="Calibri"/>
                <w:szCs w:val="24"/>
              </w:rPr>
            </w:pPr>
            <w:r>
              <w:rPr>
                <w:rFonts w:ascii="Calibri" w:hAnsi="Calibri" w:cs="Calibri"/>
                <w:noProof/>
                <w:szCs w:val="24"/>
              </w:rPr>
              <w:drawing>
                <wp:anchor distT="0" distB="0" distL="114300" distR="114300" simplePos="0" relativeHeight="251660800" behindDoc="0" locked="0" layoutInCell="1" allowOverlap="1" wp14:anchorId="0F698132" wp14:editId="2CCB61E9">
                  <wp:simplePos x="0" y="0"/>
                  <wp:positionH relativeFrom="column">
                    <wp:posOffset>1324279</wp:posOffset>
                  </wp:positionH>
                  <wp:positionV relativeFrom="page">
                    <wp:posOffset>4454525</wp:posOffset>
                  </wp:positionV>
                  <wp:extent cx="3461390" cy="3458308"/>
                  <wp:effectExtent l="0" t="0" r="5715" b="0"/>
                  <wp:wrapNone/>
                  <wp:docPr id="983679000" name="Picture 3" descr="A person standing next to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79000" name="Picture 3" descr="A person standing next to a pos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1390" cy="3458308"/>
                          </a:xfrm>
                          <a:prstGeom prst="rect">
                            <a:avLst/>
                          </a:prstGeom>
                        </pic:spPr>
                      </pic:pic>
                    </a:graphicData>
                  </a:graphic>
                  <wp14:sizeRelH relativeFrom="page">
                    <wp14:pctWidth>0</wp14:pctWidth>
                  </wp14:sizeRelH>
                  <wp14:sizeRelV relativeFrom="page">
                    <wp14:pctHeight>0</wp14:pctHeight>
                  </wp14:sizeRelV>
                </wp:anchor>
              </w:drawing>
            </w:r>
          </w:p>
          <w:p w14:paraId="0DFE49BE" w14:textId="77777777" w:rsidR="006C477F" w:rsidRDefault="006C477F">
            <w:pPr>
              <w:rPr>
                <w:rFonts w:ascii="Calibri" w:hAnsi="Calibri" w:cs="Calibri"/>
                <w:szCs w:val="24"/>
              </w:rPr>
            </w:pPr>
          </w:p>
          <w:p w14:paraId="4634A125" w14:textId="77777777" w:rsidR="006C477F" w:rsidRDefault="006C477F">
            <w:pPr>
              <w:rPr>
                <w:rFonts w:ascii="Calibri" w:hAnsi="Calibri" w:cs="Calibri"/>
                <w:szCs w:val="24"/>
              </w:rPr>
            </w:pPr>
          </w:p>
          <w:p w14:paraId="44F3B5D4" w14:textId="18BC2240" w:rsidR="006C477F" w:rsidRDefault="006C477F">
            <w:pPr>
              <w:rPr>
                <w:rFonts w:ascii="Calibri" w:hAnsi="Calibri" w:cs="Calibri"/>
                <w:szCs w:val="24"/>
              </w:rPr>
            </w:pPr>
          </w:p>
          <w:p w14:paraId="34BFE702" w14:textId="6CAECADA" w:rsidR="006C477F" w:rsidRDefault="006C477F">
            <w:pPr>
              <w:rPr>
                <w:rFonts w:ascii="Calibri" w:hAnsi="Calibri" w:cs="Calibri"/>
                <w:szCs w:val="24"/>
              </w:rPr>
            </w:pPr>
          </w:p>
          <w:p w14:paraId="51A851A9" w14:textId="31EAF68A" w:rsidR="006C477F" w:rsidRDefault="006C477F">
            <w:pPr>
              <w:rPr>
                <w:rFonts w:ascii="Calibri" w:hAnsi="Calibri" w:cs="Calibri"/>
                <w:szCs w:val="24"/>
              </w:rPr>
            </w:pPr>
          </w:p>
          <w:p w14:paraId="73A4F54F" w14:textId="4B2850C6" w:rsidR="006C477F" w:rsidRDefault="006C477F">
            <w:pPr>
              <w:rPr>
                <w:rFonts w:ascii="Calibri" w:hAnsi="Calibri" w:cs="Calibri"/>
                <w:szCs w:val="24"/>
              </w:rPr>
            </w:pPr>
          </w:p>
          <w:p w14:paraId="02BD91E9" w14:textId="43A216CC" w:rsidR="006C477F" w:rsidRDefault="006C477F">
            <w:pPr>
              <w:rPr>
                <w:rFonts w:ascii="Calibri" w:hAnsi="Calibri" w:cs="Calibri"/>
                <w:szCs w:val="24"/>
              </w:rPr>
            </w:pPr>
          </w:p>
          <w:p w14:paraId="57C6C9A6" w14:textId="25E8E816" w:rsidR="006C477F" w:rsidRDefault="006C477F">
            <w:pPr>
              <w:rPr>
                <w:rFonts w:ascii="Calibri" w:hAnsi="Calibri" w:cs="Calibri"/>
                <w:szCs w:val="24"/>
              </w:rPr>
            </w:pPr>
          </w:p>
          <w:p w14:paraId="380F26C4" w14:textId="6B5F2400" w:rsidR="006C477F" w:rsidRDefault="006C477F">
            <w:pPr>
              <w:rPr>
                <w:rFonts w:ascii="Calibri" w:hAnsi="Calibri" w:cs="Calibri"/>
                <w:szCs w:val="24"/>
              </w:rPr>
            </w:pPr>
          </w:p>
          <w:p w14:paraId="2349DFBE" w14:textId="2B5E38B8" w:rsidR="006C477F" w:rsidRDefault="006C477F">
            <w:pPr>
              <w:rPr>
                <w:rFonts w:ascii="Calibri" w:hAnsi="Calibri" w:cs="Calibri"/>
                <w:szCs w:val="24"/>
              </w:rPr>
            </w:pPr>
          </w:p>
          <w:p w14:paraId="20286C6F" w14:textId="2BF7F6F7" w:rsidR="006C477F" w:rsidRDefault="006C477F">
            <w:pPr>
              <w:rPr>
                <w:rFonts w:ascii="Calibri" w:hAnsi="Calibri" w:cs="Calibri"/>
                <w:szCs w:val="24"/>
              </w:rPr>
            </w:pPr>
          </w:p>
          <w:p w14:paraId="7D99383B" w14:textId="6482BA7B" w:rsidR="006C477F" w:rsidRDefault="006C477F">
            <w:pPr>
              <w:rPr>
                <w:rFonts w:ascii="Calibri" w:hAnsi="Calibri" w:cs="Calibri"/>
                <w:szCs w:val="24"/>
              </w:rPr>
            </w:pPr>
          </w:p>
          <w:p w14:paraId="35721D11" w14:textId="77777777" w:rsidR="006C477F" w:rsidRDefault="006C477F">
            <w:pPr>
              <w:rPr>
                <w:rFonts w:ascii="Calibri" w:hAnsi="Calibri" w:cs="Calibri"/>
                <w:szCs w:val="24"/>
              </w:rPr>
            </w:pPr>
          </w:p>
          <w:p w14:paraId="100AD24E" w14:textId="7F3116BF" w:rsidR="006C477F" w:rsidRDefault="006C477F">
            <w:pPr>
              <w:rPr>
                <w:rFonts w:ascii="Calibri" w:hAnsi="Calibri" w:cs="Calibri"/>
                <w:szCs w:val="24"/>
              </w:rPr>
            </w:pPr>
          </w:p>
          <w:p w14:paraId="53CD270C" w14:textId="77777777" w:rsidR="006C477F" w:rsidRDefault="006C477F">
            <w:pPr>
              <w:rPr>
                <w:rFonts w:ascii="Calibri" w:hAnsi="Calibri" w:cs="Calibri"/>
                <w:szCs w:val="24"/>
              </w:rPr>
            </w:pPr>
          </w:p>
          <w:p w14:paraId="76A4664D" w14:textId="051EDBFC" w:rsidR="006C477F" w:rsidRDefault="006C477F">
            <w:pPr>
              <w:rPr>
                <w:rFonts w:ascii="Calibri" w:hAnsi="Calibri" w:cs="Calibri"/>
                <w:szCs w:val="24"/>
              </w:rPr>
            </w:pPr>
          </w:p>
          <w:p w14:paraId="355DB30B" w14:textId="157361BA" w:rsidR="006C477F" w:rsidRDefault="006C477F">
            <w:pPr>
              <w:rPr>
                <w:rFonts w:ascii="Calibri" w:hAnsi="Calibri" w:cs="Calibri"/>
                <w:szCs w:val="24"/>
              </w:rPr>
            </w:pPr>
          </w:p>
          <w:p w14:paraId="344ED095" w14:textId="77777777" w:rsidR="006C477F" w:rsidRDefault="006C477F">
            <w:pPr>
              <w:rPr>
                <w:rFonts w:ascii="Calibri" w:hAnsi="Calibri" w:cs="Calibri"/>
                <w:szCs w:val="24"/>
              </w:rPr>
            </w:pPr>
          </w:p>
          <w:p w14:paraId="20638CEA" w14:textId="56D4F9F2" w:rsidR="006C477F" w:rsidRDefault="006C477F">
            <w:pPr>
              <w:rPr>
                <w:rFonts w:ascii="Calibri" w:hAnsi="Calibri" w:cs="Calibri"/>
                <w:szCs w:val="24"/>
              </w:rPr>
            </w:pPr>
          </w:p>
          <w:p w14:paraId="5F7DBEE9" w14:textId="220E97B6" w:rsidR="006C477F" w:rsidRDefault="006C477F">
            <w:pPr>
              <w:rPr>
                <w:rFonts w:ascii="Calibri" w:hAnsi="Calibri" w:cs="Calibri"/>
                <w:szCs w:val="24"/>
              </w:rPr>
            </w:pPr>
          </w:p>
          <w:p w14:paraId="2E5E44FE" w14:textId="77777777" w:rsidR="005C6A23" w:rsidRDefault="005C6A23">
            <w:pPr>
              <w:rPr>
                <w:rFonts w:ascii="Calibri" w:hAnsi="Calibri" w:cs="Calibri"/>
                <w:szCs w:val="24"/>
              </w:rPr>
            </w:pPr>
          </w:p>
          <w:p w14:paraId="0E8A7402" w14:textId="462A1BC5" w:rsidR="006C477F" w:rsidRDefault="006C477F">
            <w:pPr>
              <w:rPr>
                <w:rFonts w:ascii="Calibri" w:hAnsi="Calibri" w:cs="Calibri"/>
                <w:szCs w:val="24"/>
              </w:rPr>
            </w:pPr>
          </w:p>
          <w:p w14:paraId="4A6C5573" w14:textId="21815F0B" w:rsidR="006C477F" w:rsidRDefault="00EB1017">
            <w:pPr>
              <w:rPr>
                <w:rFonts w:ascii="Calibri" w:hAnsi="Calibri" w:cs="Calibri"/>
                <w:szCs w:val="24"/>
              </w:rPr>
            </w:pPr>
            <w:r>
              <w:rPr>
                <w:rFonts w:ascii="Calibri" w:hAnsi="Calibri" w:cs="Calibri"/>
                <w:szCs w:val="24"/>
              </w:rPr>
              <w:t xml:space="preserve">Pictures from the Anatomical Society-ECA pre-conference workshop </w:t>
            </w:r>
            <w:r w:rsidR="00A14A02">
              <w:rPr>
                <w:rFonts w:ascii="Calibri" w:hAnsi="Calibri" w:cs="Calibri"/>
                <w:szCs w:val="24"/>
              </w:rPr>
              <w:t xml:space="preserve">second hour where Elena discussed with the attendees her PhD research and how she uses the 3DSlicer imaging analysis software to visualise T1w MRI scans of healthy adult individuals </w:t>
            </w:r>
            <w:r w:rsidR="00CC62E1">
              <w:rPr>
                <w:rFonts w:ascii="Calibri" w:hAnsi="Calibri" w:cs="Calibri"/>
                <w:szCs w:val="24"/>
              </w:rPr>
              <w:t>and obtain volumetric data</w:t>
            </w:r>
            <w:r w:rsidR="00C546CD">
              <w:rPr>
                <w:rFonts w:ascii="Calibri" w:hAnsi="Calibri" w:cs="Calibri"/>
                <w:szCs w:val="24"/>
              </w:rPr>
              <w:t xml:space="preserve">. </w:t>
            </w:r>
            <w:r w:rsidR="00CC62E1">
              <w:rPr>
                <w:rFonts w:ascii="Calibri" w:hAnsi="Calibri" w:cs="Calibri"/>
                <w:szCs w:val="24"/>
              </w:rPr>
              <w:t xml:space="preserve"> </w:t>
            </w:r>
          </w:p>
          <w:p w14:paraId="43F6BAEE" w14:textId="76AC9E26" w:rsidR="006C477F" w:rsidRDefault="00E72608">
            <w:pPr>
              <w:rPr>
                <w:rFonts w:ascii="Calibri" w:hAnsi="Calibri" w:cs="Calibri"/>
                <w:szCs w:val="24"/>
              </w:rPr>
            </w:pPr>
            <w:r>
              <w:rPr>
                <w:rFonts w:ascii="Calibri" w:hAnsi="Calibri" w:cs="Calibri"/>
                <w:noProof/>
                <w:szCs w:val="24"/>
              </w:rPr>
              <w:drawing>
                <wp:anchor distT="0" distB="0" distL="114300" distR="114300" simplePos="0" relativeHeight="251663872" behindDoc="0" locked="0" layoutInCell="1" allowOverlap="1" wp14:anchorId="5AA1C077" wp14:editId="230DB484">
                  <wp:simplePos x="0" y="0"/>
                  <wp:positionH relativeFrom="column">
                    <wp:posOffset>706</wp:posOffset>
                  </wp:positionH>
                  <wp:positionV relativeFrom="paragraph">
                    <wp:posOffset>34360</wp:posOffset>
                  </wp:positionV>
                  <wp:extent cx="3318933" cy="2241987"/>
                  <wp:effectExtent l="0" t="0" r="0" b="6350"/>
                  <wp:wrapNone/>
                  <wp:docPr id="2029574617" name="Picture 4"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74617" name="Picture 4" descr="A person standing in front of a large screen&#10;&#10;Description automatically generated"/>
                          <pic:cNvPicPr/>
                        </pic:nvPicPr>
                        <pic:blipFill rotWithShape="1">
                          <a:blip r:embed="rId11" cstate="print">
                            <a:extLst>
                              <a:ext uri="{28A0092B-C50C-407E-A947-70E740481C1C}">
                                <a14:useLocalDpi xmlns:a14="http://schemas.microsoft.com/office/drawing/2010/main" val="0"/>
                              </a:ext>
                            </a:extLst>
                          </a:blip>
                          <a:srcRect b="9759"/>
                          <a:stretch/>
                        </pic:blipFill>
                        <pic:spPr bwMode="auto">
                          <a:xfrm>
                            <a:off x="0" y="0"/>
                            <a:ext cx="3325889" cy="2246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383237" w14:textId="2675EDC1" w:rsidR="006C477F" w:rsidRDefault="006C477F">
            <w:pPr>
              <w:rPr>
                <w:rFonts w:ascii="Calibri" w:hAnsi="Calibri" w:cs="Calibri"/>
                <w:szCs w:val="24"/>
              </w:rPr>
            </w:pPr>
          </w:p>
          <w:p w14:paraId="7B934CA6" w14:textId="4566CDC2" w:rsidR="006C477F" w:rsidRDefault="006C477F">
            <w:pPr>
              <w:rPr>
                <w:rFonts w:ascii="Calibri" w:hAnsi="Calibri" w:cs="Calibri"/>
                <w:szCs w:val="24"/>
              </w:rPr>
            </w:pPr>
          </w:p>
          <w:p w14:paraId="125DE7F6" w14:textId="204DD396" w:rsidR="006C477F" w:rsidRDefault="006C477F">
            <w:pPr>
              <w:rPr>
                <w:rFonts w:ascii="Calibri" w:hAnsi="Calibri" w:cs="Calibri"/>
                <w:szCs w:val="24"/>
              </w:rPr>
            </w:pPr>
          </w:p>
          <w:p w14:paraId="6F5844B3" w14:textId="293F65FA" w:rsidR="006C477F" w:rsidRDefault="006C477F">
            <w:pPr>
              <w:rPr>
                <w:rFonts w:ascii="Calibri" w:hAnsi="Calibri" w:cs="Calibri"/>
                <w:szCs w:val="24"/>
              </w:rPr>
            </w:pPr>
          </w:p>
          <w:p w14:paraId="321EEE1A" w14:textId="5085FED5" w:rsidR="006C477F" w:rsidRDefault="006C477F">
            <w:pPr>
              <w:rPr>
                <w:rFonts w:ascii="Calibri" w:hAnsi="Calibri" w:cs="Calibri"/>
                <w:szCs w:val="24"/>
              </w:rPr>
            </w:pPr>
          </w:p>
          <w:p w14:paraId="2C1BFEFF" w14:textId="65257521" w:rsidR="006C477F" w:rsidRDefault="006C477F">
            <w:pPr>
              <w:rPr>
                <w:rFonts w:ascii="Calibri" w:hAnsi="Calibri" w:cs="Calibri"/>
                <w:szCs w:val="24"/>
              </w:rPr>
            </w:pPr>
          </w:p>
          <w:p w14:paraId="6007F26E" w14:textId="6694BC9A" w:rsidR="006C477F" w:rsidRDefault="006C477F">
            <w:pPr>
              <w:rPr>
                <w:rFonts w:ascii="Calibri" w:hAnsi="Calibri" w:cs="Calibri"/>
                <w:szCs w:val="24"/>
              </w:rPr>
            </w:pPr>
          </w:p>
          <w:p w14:paraId="2377B4B4" w14:textId="586D115D" w:rsidR="006C477F" w:rsidRDefault="006C477F">
            <w:pPr>
              <w:rPr>
                <w:rFonts w:ascii="Calibri" w:hAnsi="Calibri" w:cs="Calibri"/>
                <w:szCs w:val="24"/>
              </w:rPr>
            </w:pPr>
          </w:p>
          <w:p w14:paraId="4A64174A" w14:textId="4BB7D7FC" w:rsidR="006C477F" w:rsidRDefault="006C477F">
            <w:pPr>
              <w:rPr>
                <w:rFonts w:ascii="Calibri" w:hAnsi="Calibri" w:cs="Calibri"/>
                <w:szCs w:val="24"/>
              </w:rPr>
            </w:pPr>
          </w:p>
          <w:p w14:paraId="74FAE1AC" w14:textId="0C1B5E31" w:rsidR="006C477F" w:rsidRDefault="006C477F">
            <w:pPr>
              <w:rPr>
                <w:rFonts w:ascii="Calibri" w:hAnsi="Calibri" w:cs="Calibri"/>
                <w:szCs w:val="24"/>
              </w:rPr>
            </w:pPr>
          </w:p>
          <w:p w14:paraId="284E98FB" w14:textId="7677A22D" w:rsidR="006C477F" w:rsidRDefault="006C477F">
            <w:pPr>
              <w:rPr>
                <w:rFonts w:ascii="Calibri" w:hAnsi="Calibri" w:cs="Calibri"/>
                <w:szCs w:val="24"/>
              </w:rPr>
            </w:pPr>
          </w:p>
          <w:p w14:paraId="2F3F948B" w14:textId="4A5DFE56" w:rsidR="006C477F" w:rsidRDefault="006C477F">
            <w:pPr>
              <w:rPr>
                <w:rFonts w:ascii="Calibri" w:hAnsi="Calibri" w:cs="Calibri"/>
                <w:szCs w:val="24"/>
              </w:rPr>
            </w:pPr>
          </w:p>
          <w:p w14:paraId="665FED0F" w14:textId="6C413C05" w:rsidR="006C477F" w:rsidRDefault="006C477F">
            <w:pPr>
              <w:rPr>
                <w:rFonts w:ascii="Calibri" w:hAnsi="Calibri" w:cs="Calibri"/>
                <w:szCs w:val="24"/>
              </w:rPr>
            </w:pPr>
          </w:p>
          <w:p w14:paraId="363A7409" w14:textId="04105008" w:rsidR="006C477F" w:rsidRDefault="006C477F">
            <w:pPr>
              <w:rPr>
                <w:rFonts w:ascii="Calibri" w:hAnsi="Calibri" w:cs="Calibri"/>
                <w:szCs w:val="24"/>
              </w:rPr>
            </w:pPr>
          </w:p>
          <w:p w14:paraId="503DF6E6" w14:textId="22509E55" w:rsidR="006C477F" w:rsidRDefault="006C477F">
            <w:pPr>
              <w:rPr>
                <w:rFonts w:ascii="Calibri" w:hAnsi="Calibri" w:cs="Calibri"/>
                <w:szCs w:val="24"/>
              </w:rPr>
            </w:pPr>
          </w:p>
          <w:p w14:paraId="0C483E62" w14:textId="2A33D53C" w:rsidR="006C477F" w:rsidRDefault="006C477F">
            <w:pPr>
              <w:rPr>
                <w:rFonts w:ascii="Calibri" w:hAnsi="Calibri" w:cs="Calibri"/>
                <w:szCs w:val="24"/>
              </w:rPr>
            </w:pPr>
          </w:p>
          <w:p w14:paraId="4267081A" w14:textId="0CB53E1A" w:rsidR="006C477F" w:rsidRDefault="006C477F">
            <w:pPr>
              <w:rPr>
                <w:rFonts w:ascii="Calibri" w:hAnsi="Calibri" w:cs="Calibri"/>
                <w:szCs w:val="24"/>
              </w:rPr>
            </w:pPr>
          </w:p>
          <w:p w14:paraId="072F46F3" w14:textId="77777777" w:rsidR="00DF34C7" w:rsidRDefault="00DF34C7" w:rsidP="00FF3F8C">
            <w:pPr>
              <w:rPr>
                <w:rFonts w:ascii="Calibri" w:hAnsi="Calibri" w:cs="Calibri"/>
                <w:szCs w:val="24"/>
                <w:u w:val="single"/>
              </w:rPr>
            </w:pPr>
          </w:p>
          <w:p w14:paraId="24CB97B5" w14:textId="570655C0" w:rsidR="00DF34C7" w:rsidRPr="00D62C5F" w:rsidRDefault="00DF34C7" w:rsidP="00FF3F8C">
            <w:pPr>
              <w:rPr>
                <w:rFonts w:ascii="Calibri" w:hAnsi="Calibri" w:cs="Calibri"/>
                <w:szCs w:val="24"/>
                <w:u w:val="single"/>
              </w:rPr>
            </w:pPr>
          </w:p>
        </w:tc>
      </w:tr>
      <w:tr w:rsidR="00D62C5F" w:rsidRPr="00583ADE" w14:paraId="1F4C0C39" w14:textId="77777777" w:rsidTr="002E61DD">
        <w:trPr>
          <w:trHeight w:val="1185"/>
        </w:trPr>
        <w:tc>
          <w:tcPr>
            <w:tcW w:w="10784" w:type="dxa"/>
            <w:gridSpan w:val="5"/>
            <w:shd w:val="clear" w:color="auto" w:fill="D9E2F3"/>
          </w:tcPr>
          <w:p w14:paraId="3F75A51C" w14:textId="27FB3438" w:rsidR="00D62C5F" w:rsidRDefault="00D62C5F" w:rsidP="00D62C5F">
            <w:pPr>
              <w:rPr>
                <w:rFonts w:ascii="Calibri" w:hAnsi="Calibri" w:cs="Calibri"/>
                <w:szCs w:val="24"/>
              </w:rPr>
            </w:pPr>
            <w:r w:rsidRPr="00D62C5F">
              <w:rPr>
                <w:rFonts w:ascii="Calibri" w:hAnsi="Calibri" w:cs="Calibri"/>
                <w:szCs w:val="24"/>
                <w:u w:val="single"/>
              </w:rPr>
              <w:t>Copyright</w:t>
            </w:r>
            <w:r>
              <w:rPr>
                <w:rFonts w:ascii="Calibri" w:hAnsi="Calibri" w:cs="Calibri"/>
                <w:szCs w:val="24"/>
              </w:rPr>
              <w:t xml:space="preserve">: If you submit images you must either own the copyright to the image or have gained the explicit permission of the copyright holder for the image to be submitted as part of the report for upload to the Society’s website, Newsletter, social media and so forth. A copyright statement must accompany each report if relevant. </w:t>
            </w:r>
            <w:r w:rsidR="00FF3F8C" w:rsidRPr="00FF3F8C">
              <w:rPr>
                <w:rFonts w:ascii="Calibri" w:hAnsi="Calibri" w:cs="Calibri"/>
                <w:color w:val="FF0000"/>
                <w:szCs w:val="24"/>
              </w:rPr>
              <w:t>Answer N/A not applicable, YES or NO in the b</w:t>
            </w:r>
            <w:r w:rsidR="00FF3F8C">
              <w:rPr>
                <w:rFonts w:ascii="Calibri" w:hAnsi="Calibri" w:cs="Calibri"/>
                <w:color w:val="FF0000"/>
                <w:szCs w:val="24"/>
              </w:rPr>
              <w:t>o</w:t>
            </w:r>
            <w:r w:rsidR="00FF3F8C" w:rsidRPr="00FF3F8C">
              <w:rPr>
                <w:rFonts w:ascii="Calibri" w:hAnsi="Calibri" w:cs="Calibri"/>
                <w:color w:val="FF0000"/>
                <w:szCs w:val="24"/>
              </w:rPr>
              <w:t>x below</w:t>
            </w:r>
          </w:p>
        </w:tc>
      </w:tr>
      <w:tr w:rsidR="00D62C5F" w:rsidRPr="00583ADE" w14:paraId="1B501DD3" w14:textId="77777777" w:rsidTr="00D62C5F">
        <w:trPr>
          <w:trHeight w:val="558"/>
        </w:trPr>
        <w:tc>
          <w:tcPr>
            <w:tcW w:w="10784" w:type="dxa"/>
            <w:gridSpan w:val="5"/>
            <w:shd w:val="clear" w:color="auto" w:fill="FFFFFF"/>
          </w:tcPr>
          <w:p w14:paraId="437DB382" w14:textId="08D7264D" w:rsidR="00D62C5F" w:rsidRDefault="00D62C5F" w:rsidP="00D62C5F">
            <w:pPr>
              <w:rPr>
                <w:rFonts w:ascii="Calibri" w:hAnsi="Calibri" w:cs="Calibri"/>
                <w:szCs w:val="24"/>
              </w:rPr>
            </w:pPr>
          </w:p>
          <w:p w14:paraId="485C6309" w14:textId="73ED541A" w:rsidR="00D62C5F" w:rsidRPr="006377B6" w:rsidRDefault="006377B6" w:rsidP="00FF3F8C">
            <w:pPr>
              <w:rPr>
                <w:rFonts w:ascii="Calibri" w:hAnsi="Calibri" w:cs="Calibri"/>
                <w:szCs w:val="24"/>
              </w:rPr>
            </w:pPr>
            <w:r w:rsidRPr="006377B6">
              <w:rPr>
                <w:rFonts w:ascii="Calibri" w:hAnsi="Calibri" w:cs="Calibri"/>
                <w:szCs w:val="24"/>
              </w:rPr>
              <w:t>YES</w:t>
            </w:r>
          </w:p>
        </w:tc>
      </w:tr>
      <w:tr w:rsidR="001915B6" w:rsidRPr="00583ADE" w14:paraId="4D4B0E29" w14:textId="77777777" w:rsidTr="00C161F2">
        <w:trPr>
          <w:trHeight w:val="420"/>
        </w:trPr>
        <w:tc>
          <w:tcPr>
            <w:tcW w:w="1728" w:type="dxa"/>
            <w:shd w:val="clear" w:color="auto" w:fill="DBE5F1"/>
            <w:vAlign w:val="center"/>
          </w:tcPr>
          <w:p w14:paraId="6B94DB0D" w14:textId="77777777" w:rsidR="001915B6" w:rsidRPr="00583ADE" w:rsidRDefault="00D763AE">
            <w:pPr>
              <w:rPr>
                <w:rFonts w:ascii="Calibri" w:hAnsi="Calibri" w:cs="Calibri"/>
                <w:szCs w:val="24"/>
              </w:rPr>
            </w:pPr>
            <w:bookmarkStart w:id="9" w:name="h.2s8eyo1" w:colFirst="0" w:colLast="0"/>
            <w:bookmarkEnd w:id="9"/>
            <w:r w:rsidRPr="00583ADE">
              <w:rPr>
                <w:rFonts w:ascii="Calibri" w:eastAsia="Questrial" w:hAnsi="Calibri" w:cs="Calibri"/>
                <w:szCs w:val="24"/>
              </w:rPr>
              <w:t>SIGNATURE</w:t>
            </w:r>
          </w:p>
        </w:tc>
        <w:tc>
          <w:tcPr>
            <w:tcW w:w="6300" w:type="dxa"/>
            <w:gridSpan w:val="2"/>
            <w:shd w:val="clear" w:color="auto" w:fill="FFFFFF"/>
            <w:vAlign w:val="center"/>
          </w:tcPr>
          <w:p w14:paraId="48A472CA" w14:textId="5B6311D6" w:rsidR="001915B6" w:rsidRPr="00583ADE" w:rsidRDefault="00FF5DAD">
            <w:pPr>
              <w:rPr>
                <w:rFonts w:ascii="Calibri" w:hAnsi="Calibri" w:cs="Calibri"/>
                <w:szCs w:val="24"/>
              </w:rPr>
            </w:pPr>
            <w:bookmarkStart w:id="10" w:name="h.17dp8vu" w:colFirst="0" w:colLast="0"/>
            <w:bookmarkEnd w:id="10"/>
            <w:r>
              <w:rPr>
                <w:rFonts w:ascii="Calibri" w:eastAsia="Times New Roman" w:hAnsi="Calibri" w:cs="Calibri"/>
                <w:noProof/>
              </w:rPr>
              <w:t>Elena Patera</w:t>
            </w:r>
          </w:p>
        </w:tc>
        <w:tc>
          <w:tcPr>
            <w:tcW w:w="810" w:type="dxa"/>
            <w:shd w:val="clear" w:color="auto" w:fill="DBE5F1"/>
            <w:vAlign w:val="center"/>
          </w:tcPr>
          <w:p w14:paraId="67D48CF7" w14:textId="77777777" w:rsidR="001915B6" w:rsidRPr="00583ADE" w:rsidRDefault="00D763AE">
            <w:pPr>
              <w:rPr>
                <w:rFonts w:ascii="Calibri" w:hAnsi="Calibri" w:cs="Calibri"/>
                <w:szCs w:val="24"/>
              </w:rPr>
            </w:pPr>
            <w:r w:rsidRPr="00583ADE">
              <w:rPr>
                <w:rFonts w:ascii="Calibri" w:eastAsia="Questrial" w:hAnsi="Calibri" w:cs="Calibri"/>
                <w:szCs w:val="24"/>
              </w:rPr>
              <w:t>DATE</w:t>
            </w:r>
          </w:p>
        </w:tc>
        <w:tc>
          <w:tcPr>
            <w:tcW w:w="1946" w:type="dxa"/>
            <w:shd w:val="clear" w:color="auto" w:fill="FFFFFF"/>
            <w:vAlign w:val="center"/>
          </w:tcPr>
          <w:p w14:paraId="6030DAE9" w14:textId="35B59751" w:rsidR="001915B6" w:rsidRPr="00583ADE" w:rsidRDefault="006377B6">
            <w:pPr>
              <w:rPr>
                <w:rFonts w:ascii="Calibri" w:hAnsi="Calibri" w:cs="Calibri"/>
                <w:szCs w:val="24"/>
              </w:rPr>
            </w:pPr>
            <w:bookmarkStart w:id="11" w:name="h.3rdcrjn" w:colFirst="0" w:colLast="0"/>
            <w:bookmarkEnd w:id="11"/>
            <w:r>
              <w:rPr>
                <w:rFonts w:ascii="Calibri" w:hAnsi="Calibri" w:cs="Calibri"/>
                <w:szCs w:val="24"/>
              </w:rPr>
              <w:t>14.01.2025</w:t>
            </w:r>
          </w:p>
        </w:tc>
      </w:tr>
    </w:tbl>
    <w:p w14:paraId="536B1BDA" w14:textId="29C5E886" w:rsidR="001915B6" w:rsidRPr="00583ADE" w:rsidRDefault="00D763AE">
      <w:pPr>
        <w:rPr>
          <w:rFonts w:ascii="Calibri" w:eastAsia="Times New Roman" w:hAnsi="Calibri" w:cs="Calibri"/>
          <w:i/>
          <w:szCs w:val="24"/>
        </w:rPr>
      </w:pPr>
      <w:r w:rsidRPr="00583ADE">
        <w:rPr>
          <w:rFonts w:ascii="Calibri" w:eastAsia="Times New Roman" w:hAnsi="Calibri" w:cs="Calibri"/>
          <w:i/>
          <w:szCs w:val="24"/>
        </w:rPr>
        <w:t>If submitted electronically, a type-written name is acceptable in place of a hand-written signatu</w:t>
      </w:r>
      <w:r w:rsidR="00C161F2" w:rsidRPr="00583ADE">
        <w:rPr>
          <w:rFonts w:ascii="Calibri" w:eastAsia="Times New Roman" w:hAnsi="Calibri" w:cs="Calibri"/>
          <w:i/>
          <w:szCs w:val="24"/>
        </w:rPr>
        <w:t>re</w:t>
      </w:r>
    </w:p>
    <w:p w14:paraId="739BEC18" w14:textId="7A6A95DD" w:rsidR="00C161F2" w:rsidRDefault="00C161F2">
      <w:pPr>
        <w:rPr>
          <w:rFonts w:ascii="Calibri" w:eastAsia="Times New Roman" w:hAnsi="Calibri" w:cs="Calibri"/>
          <w:i/>
          <w:szCs w:val="24"/>
        </w:rPr>
      </w:pPr>
      <w:r w:rsidRPr="00583ADE">
        <w:rPr>
          <w:rFonts w:ascii="Calibri" w:eastAsia="Times New Roman" w:hAnsi="Calibri" w:cs="Calibri"/>
          <w:i/>
          <w:szCs w:val="24"/>
        </w:rPr>
        <w:t>File: AS-Award-Report-Form-</w:t>
      </w:r>
      <w:r w:rsidR="00E07A80">
        <w:rPr>
          <w:rFonts w:ascii="Calibri" w:eastAsia="Times New Roman" w:hAnsi="Calibri" w:cs="Calibri"/>
          <w:i/>
          <w:szCs w:val="24"/>
        </w:rPr>
        <w:t>171023</w:t>
      </w:r>
      <w:r w:rsidR="007722E4">
        <w:rPr>
          <w:rFonts w:ascii="Calibri" w:eastAsia="Times New Roman" w:hAnsi="Calibri" w:cs="Calibri"/>
          <w:i/>
          <w:szCs w:val="24"/>
        </w:rPr>
        <w:t xml:space="preserve"> </w:t>
      </w:r>
      <w:r w:rsidR="000C64FE">
        <w:rPr>
          <w:rFonts w:ascii="Calibri" w:eastAsia="Times New Roman" w:hAnsi="Calibri" w:cs="Calibri"/>
          <w:i/>
          <w:szCs w:val="24"/>
        </w:rPr>
        <w:t>– International Conference</w:t>
      </w:r>
    </w:p>
    <w:p w14:paraId="39A312AE" w14:textId="77777777" w:rsidR="00FF5DAD" w:rsidRDefault="00FF5DAD">
      <w:pPr>
        <w:rPr>
          <w:rFonts w:ascii="Calibri" w:eastAsia="Times New Roman" w:hAnsi="Calibri" w:cs="Calibri"/>
          <w:i/>
          <w:szCs w:val="24"/>
        </w:rPr>
      </w:pPr>
    </w:p>
    <w:p w14:paraId="51E43A54" w14:textId="245FCDA9" w:rsidR="00FF5DAD" w:rsidRPr="00583ADE" w:rsidRDefault="00FF5DAD">
      <w:pPr>
        <w:rPr>
          <w:rFonts w:ascii="Calibri" w:hAnsi="Calibri" w:cs="Calibri"/>
          <w:i/>
        </w:rPr>
      </w:pPr>
      <w:r>
        <w:rPr>
          <w:rFonts w:ascii="Calibri" w:eastAsia="Times New Roman" w:hAnsi="Calibri" w:cs="Calibri"/>
          <w:i/>
          <w:szCs w:val="24"/>
        </w:rPr>
        <w:t>File: BSF 202425 R1 EP Report website uploaded 160125</w:t>
      </w:r>
    </w:p>
    <w:sectPr w:rsidR="00FF5DAD" w:rsidRPr="00583ADE" w:rsidSect="00543C88">
      <w:headerReference w:type="even" r:id="rId12"/>
      <w:headerReference w:type="default" r:id="rId13"/>
      <w:footerReference w:type="even" r:id="rId14"/>
      <w:footerReference w:type="default" r:id="rId15"/>
      <w:headerReference w:type="first" r:id="rId16"/>
      <w:footerReference w:type="first" r:id="rId17"/>
      <w:pgSz w:w="12240" w:h="15840"/>
      <w:pgMar w:top="864" w:right="864" w:bottom="864" w:left="864" w:header="283"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12825F" w14:textId="77777777" w:rsidR="00417E23" w:rsidRDefault="00417E23">
      <w:r>
        <w:separator/>
      </w:r>
    </w:p>
  </w:endnote>
  <w:endnote w:type="continuationSeparator" w:id="0">
    <w:p w14:paraId="03693F55" w14:textId="77777777" w:rsidR="00417E23" w:rsidRDefault="00417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Questrial">
    <w:charset w:val="4D"/>
    <w:family w:val="auto"/>
    <w:pitch w:val="variable"/>
    <w:sig w:usb0="E00002FF" w:usb1="4000201F" w:usb2="08000029"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D974B" w14:textId="77777777" w:rsidR="005B699C" w:rsidRDefault="005B69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D0427" w14:textId="77777777" w:rsidR="00583ADE" w:rsidRDefault="00583ADE">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1E5BC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5BC7">
      <w:rPr>
        <w:b/>
        <w:bCs/>
        <w:noProof/>
      </w:rPr>
      <w:t>2</w:t>
    </w:r>
    <w:r>
      <w:rPr>
        <w:b/>
        <w:bCs/>
        <w:szCs w:val="24"/>
      </w:rPr>
      <w:fldChar w:fldCharType="end"/>
    </w:r>
  </w:p>
  <w:p w14:paraId="0DC5354C" w14:textId="77777777" w:rsidR="00583ADE" w:rsidRDefault="00583A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222B7" w14:textId="77777777" w:rsidR="005B699C" w:rsidRDefault="005B69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1C90D0" w14:textId="77777777" w:rsidR="00417E23" w:rsidRDefault="00417E23">
      <w:r>
        <w:separator/>
      </w:r>
    </w:p>
  </w:footnote>
  <w:footnote w:type="continuationSeparator" w:id="0">
    <w:p w14:paraId="601B6276" w14:textId="77777777" w:rsidR="00417E23" w:rsidRDefault="00417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6345D" w14:textId="77777777" w:rsidR="005B699C" w:rsidRDefault="005B69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EE797" w14:textId="77777777" w:rsidR="00583ADE" w:rsidRDefault="00583ADE">
    <w:pPr>
      <w:pStyle w:val="Header"/>
      <w:jc w:val="right"/>
    </w:pPr>
    <w:r>
      <w:t xml:space="preserve">Page </w:t>
    </w:r>
    <w:r>
      <w:rPr>
        <w:b/>
        <w:bCs/>
        <w:szCs w:val="24"/>
      </w:rPr>
      <w:fldChar w:fldCharType="begin"/>
    </w:r>
    <w:r>
      <w:rPr>
        <w:b/>
        <w:bCs/>
      </w:rPr>
      <w:instrText xml:space="preserve"> PAGE </w:instrText>
    </w:r>
    <w:r>
      <w:rPr>
        <w:b/>
        <w:bCs/>
        <w:szCs w:val="24"/>
      </w:rPr>
      <w:fldChar w:fldCharType="separate"/>
    </w:r>
    <w:r w:rsidR="001E5BC7">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E5BC7">
      <w:rPr>
        <w:b/>
        <w:bCs/>
        <w:noProof/>
      </w:rPr>
      <w:t>2</w:t>
    </w:r>
    <w:r>
      <w:rPr>
        <w:b/>
        <w:bCs/>
        <w:szCs w:val="24"/>
      </w:rPr>
      <w:fldChar w:fldCharType="end"/>
    </w:r>
  </w:p>
  <w:p w14:paraId="0457355F" w14:textId="77777777" w:rsidR="001915B6" w:rsidRDefault="001915B6">
    <w:pPr>
      <w:widowControl w:val="0"/>
      <w:spacing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6B299" w14:textId="77777777" w:rsidR="005B699C" w:rsidRDefault="005B69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F3237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854071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5B6"/>
    <w:rsid w:val="00012B6F"/>
    <w:rsid w:val="00077D1F"/>
    <w:rsid w:val="00087A0A"/>
    <w:rsid w:val="000B1ACA"/>
    <w:rsid w:val="000B4F51"/>
    <w:rsid w:val="000C64FE"/>
    <w:rsid w:val="000D5674"/>
    <w:rsid w:val="000E673C"/>
    <w:rsid w:val="00135B55"/>
    <w:rsid w:val="00163E18"/>
    <w:rsid w:val="001742F2"/>
    <w:rsid w:val="001915B6"/>
    <w:rsid w:val="001B2D5B"/>
    <w:rsid w:val="001D6269"/>
    <w:rsid w:val="001D6C28"/>
    <w:rsid w:val="001E5BC7"/>
    <w:rsid w:val="002009EB"/>
    <w:rsid w:val="002014CC"/>
    <w:rsid w:val="002B0E14"/>
    <w:rsid w:val="002B67E6"/>
    <w:rsid w:val="002E1B35"/>
    <w:rsid w:val="002E61DD"/>
    <w:rsid w:val="002E7E41"/>
    <w:rsid w:val="00306F7E"/>
    <w:rsid w:val="0033258E"/>
    <w:rsid w:val="00345BF4"/>
    <w:rsid w:val="00392CB6"/>
    <w:rsid w:val="00396319"/>
    <w:rsid w:val="003A4282"/>
    <w:rsid w:val="003C5A5F"/>
    <w:rsid w:val="003F0815"/>
    <w:rsid w:val="00417E23"/>
    <w:rsid w:val="0043727D"/>
    <w:rsid w:val="00444474"/>
    <w:rsid w:val="004747F3"/>
    <w:rsid w:val="00494922"/>
    <w:rsid w:val="004E1807"/>
    <w:rsid w:val="00500FD9"/>
    <w:rsid w:val="00530A05"/>
    <w:rsid w:val="00537AB7"/>
    <w:rsid w:val="00543C88"/>
    <w:rsid w:val="00550BF2"/>
    <w:rsid w:val="00551331"/>
    <w:rsid w:val="00571441"/>
    <w:rsid w:val="00583ADE"/>
    <w:rsid w:val="005B699C"/>
    <w:rsid w:val="005C6A23"/>
    <w:rsid w:val="005D4C04"/>
    <w:rsid w:val="00611FF0"/>
    <w:rsid w:val="00635A6E"/>
    <w:rsid w:val="006377B6"/>
    <w:rsid w:val="00656724"/>
    <w:rsid w:val="0069608B"/>
    <w:rsid w:val="006B12E3"/>
    <w:rsid w:val="006C477F"/>
    <w:rsid w:val="006C7020"/>
    <w:rsid w:val="006D5132"/>
    <w:rsid w:val="006D6944"/>
    <w:rsid w:val="006F5161"/>
    <w:rsid w:val="00703BBC"/>
    <w:rsid w:val="00713D66"/>
    <w:rsid w:val="00722D48"/>
    <w:rsid w:val="007722E4"/>
    <w:rsid w:val="00793994"/>
    <w:rsid w:val="007A7F44"/>
    <w:rsid w:val="007D2997"/>
    <w:rsid w:val="007E03B2"/>
    <w:rsid w:val="008002E3"/>
    <w:rsid w:val="00802EF8"/>
    <w:rsid w:val="00833E24"/>
    <w:rsid w:val="00855106"/>
    <w:rsid w:val="008A5CDA"/>
    <w:rsid w:val="008C6940"/>
    <w:rsid w:val="008E1F83"/>
    <w:rsid w:val="008E6F67"/>
    <w:rsid w:val="008F2AD9"/>
    <w:rsid w:val="008F4378"/>
    <w:rsid w:val="00927427"/>
    <w:rsid w:val="0094163B"/>
    <w:rsid w:val="009A065B"/>
    <w:rsid w:val="009A5DF9"/>
    <w:rsid w:val="009C00B3"/>
    <w:rsid w:val="009C06C5"/>
    <w:rsid w:val="009D1736"/>
    <w:rsid w:val="009D3783"/>
    <w:rsid w:val="009D6797"/>
    <w:rsid w:val="009E027E"/>
    <w:rsid w:val="00A12D45"/>
    <w:rsid w:val="00A14A02"/>
    <w:rsid w:val="00A61CB3"/>
    <w:rsid w:val="00A9714E"/>
    <w:rsid w:val="00AD36DE"/>
    <w:rsid w:val="00B01EEE"/>
    <w:rsid w:val="00B21748"/>
    <w:rsid w:val="00B364F6"/>
    <w:rsid w:val="00BA07F6"/>
    <w:rsid w:val="00BB0EED"/>
    <w:rsid w:val="00BD7428"/>
    <w:rsid w:val="00C01A14"/>
    <w:rsid w:val="00C13DBC"/>
    <w:rsid w:val="00C161F2"/>
    <w:rsid w:val="00C411B8"/>
    <w:rsid w:val="00C546CD"/>
    <w:rsid w:val="00C55078"/>
    <w:rsid w:val="00C612A2"/>
    <w:rsid w:val="00C7359A"/>
    <w:rsid w:val="00C90F40"/>
    <w:rsid w:val="00CB4702"/>
    <w:rsid w:val="00CC62E1"/>
    <w:rsid w:val="00CF3E65"/>
    <w:rsid w:val="00D1595A"/>
    <w:rsid w:val="00D62C5F"/>
    <w:rsid w:val="00D763AE"/>
    <w:rsid w:val="00D8643E"/>
    <w:rsid w:val="00DA0277"/>
    <w:rsid w:val="00DA15E8"/>
    <w:rsid w:val="00DC5F75"/>
    <w:rsid w:val="00DD162E"/>
    <w:rsid w:val="00DD21C7"/>
    <w:rsid w:val="00DD3D58"/>
    <w:rsid w:val="00DF02DD"/>
    <w:rsid w:val="00DF2B7E"/>
    <w:rsid w:val="00DF34C7"/>
    <w:rsid w:val="00E044EF"/>
    <w:rsid w:val="00E07A80"/>
    <w:rsid w:val="00E36ACC"/>
    <w:rsid w:val="00E422BF"/>
    <w:rsid w:val="00E72608"/>
    <w:rsid w:val="00E96159"/>
    <w:rsid w:val="00EB1017"/>
    <w:rsid w:val="00EC1761"/>
    <w:rsid w:val="00ED1A5F"/>
    <w:rsid w:val="00EF5DCF"/>
    <w:rsid w:val="00F03271"/>
    <w:rsid w:val="00F17361"/>
    <w:rsid w:val="00F26747"/>
    <w:rsid w:val="00F322D7"/>
    <w:rsid w:val="00F36AD2"/>
    <w:rsid w:val="00F72486"/>
    <w:rsid w:val="00FA35E4"/>
    <w:rsid w:val="00FB41BC"/>
    <w:rsid w:val="00FD283A"/>
    <w:rsid w:val="00FF05B5"/>
    <w:rsid w:val="00FF3F8C"/>
    <w:rsid w:val="00FF560B"/>
    <w:rsid w:val="00FF5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EC39A"/>
  <w15:chartTrackingRefBased/>
  <w15:docId w15:val="{58CF4D9C-D10D-4A4F-B4F8-E7ED88395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sz w:val="24"/>
    </w:rPr>
  </w:style>
  <w:style w:type="paragraph" w:styleId="Heading1">
    <w:name w:val="heading 1"/>
    <w:basedOn w:val="Normal"/>
    <w:next w:val="Normal"/>
    <w:qFormat/>
    <w:pPr>
      <w:keepNext/>
      <w:keepLines/>
      <w:spacing w:before="480" w:after="120"/>
      <w:contextualSpacing/>
      <w:outlineLvl w:val="0"/>
    </w:pPr>
    <w:rPr>
      <w:b/>
      <w:sz w:val="48"/>
    </w:rPr>
  </w:style>
  <w:style w:type="paragraph" w:styleId="Heading2">
    <w:name w:val="heading 2"/>
    <w:basedOn w:val="Normal"/>
    <w:next w:val="Normal"/>
    <w:qFormat/>
    <w:pPr>
      <w:keepNext/>
      <w:keepLines/>
      <w:spacing w:before="360" w:after="80"/>
      <w:contextualSpacing/>
      <w:outlineLvl w:val="1"/>
    </w:pPr>
    <w:rPr>
      <w:b/>
      <w:sz w:val="36"/>
    </w:rPr>
  </w:style>
  <w:style w:type="paragraph" w:styleId="Heading3">
    <w:name w:val="heading 3"/>
    <w:basedOn w:val="Normal"/>
    <w:next w:val="Normal"/>
    <w:qFormat/>
    <w:pPr>
      <w:keepNext/>
      <w:keepLines/>
      <w:spacing w:before="280" w:after="80"/>
      <w:contextualSpacing/>
      <w:outlineLvl w:val="2"/>
    </w:pPr>
    <w:rPr>
      <w:b/>
      <w:sz w:val="28"/>
    </w:rPr>
  </w:style>
  <w:style w:type="paragraph" w:styleId="Heading4">
    <w:name w:val="heading 4"/>
    <w:basedOn w:val="Normal"/>
    <w:next w:val="Normal"/>
    <w:qFormat/>
    <w:pPr>
      <w:keepNext/>
      <w:keepLines/>
      <w:spacing w:before="240" w:after="40"/>
      <w:contextualSpacing/>
      <w:outlineLvl w:val="3"/>
    </w:pPr>
    <w:rPr>
      <w:b/>
    </w:rPr>
  </w:style>
  <w:style w:type="paragraph" w:styleId="Heading5">
    <w:name w:val="heading 5"/>
    <w:basedOn w:val="Normal"/>
    <w:next w:val="Normal"/>
    <w:qFormat/>
    <w:pPr>
      <w:keepNext/>
      <w:keepLines/>
      <w:spacing w:before="220" w:after="40"/>
      <w:contextualSpacing/>
      <w:outlineLvl w:val="4"/>
    </w:pPr>
    <w:rPr>
      <w:b/>
      <w:sz w:val="22"/>
    </w:rPr>
  </w:style>
  <w:style w:type="paragraph" w:styleId="Heading6">
    <w:name w:val="heading 6"/>
    <w:basedOn w:val="Normal"/>
    <w:next w:val="Normal"/>
    <w:qFormat/>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contextualSpacing/>
    </w:pPr>
    <w:rPr>
      <w:b/>
      <w:sz w:val="72"/>
    </w:rPr>
  </w:style>
  <w:style w:type="paragraph" w:styleId="Subtitle">
    <w:name w:val="Subtitle"/>
    <w:basedOn w:val="Normal"/>
    <w:next w:val="Normal"/>
    <w:qFormat/>
    <w:pPr>
      <w:keepNext/>
      <w:keepLines/>
      <w:spacing w:before="360" w:after="80"/>
      <w:contextualSpacing/>
    </w:pPr>
    <w:rPr>
      <w:rFonts w:ascii="Georgia" w:eastAsia="Georgia" w:hAnsi="Georgia" w:cs="Georgia"/>
      <w:i/>
      <w:color w:val="666666"/>
      <w:sz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B1ACA"/>
    <w:pPr>
      <w:tabs>
        <w:tab w:val="center" w:pos="4513"/>
        <w:tab w:val="right" w:pos="9026"/>
      </w:tabs>
    </w:pPr>
  </w:style>
  <w:style w:type="character" w:customStyle="1" w:styleId="HeaderChar">
    <w:name w:val="Header Char"/>
    <w:link w:val="Header"/>
    <w:uiPriority w:val="99"/>
    <w:rsid w:val="000B1ACA"/>
    <w:rPr>
      <w:color w:val="000000"/>
      <w:sz w:val="24"/>
    </w:rPr>
  </w:style>
  <w:style w:type="paragraph" w:styleId="Footer">
    <w:name w:val="footer"/>
    <w:basedOn w:val="Normal"/>
    <w:link w:val="FooterChar"/>
    <w:uiPriority w:val="99"/>
    <w:unhideWhenUsed/>
    <w:rsid w:val="000B1ACA"/>
    <w:pPr>
      <w:tabs>
        <w:tab w:val="center" w:pos="4513"/>
        <w:tab w:val="right" w:pos="9026"/>
      </w:tabs>
    </w:pPr>
  </w:style>
  <w:style w:type="character" w:customStyle="1" w:styleId="FooterChar">
    <w:name w:val="Footer Char"/>
    <w:link w:val="Footer"/>
    <w:uiPriority w:val="99"/>
    <w:rsid w:val="000B1ACA"/>
    <w:rPr>
      <w:color w:val="000000"/>
      <w:sz w:val="24"/>
    </w:rPr>
  </w:style>
  <w:style w:type="character" w:customStyle="1" w:styleId="il">
    <w:name w:val="il"/>
    <w:basedOn w:val="DefaultParagraphFont"/>
    <w:rsid w:val="00DD162E"/>
  </w:style>
  <w:style w:type="character" w:customStyle="1" w:styleId="apple-converted-space">
    <w:name w:val="apple-converted-space"/>
    <w:basedOn w:val="DefaultParagraphFont"/>
    <w:rsid w:val="00DD162E"/>
  </w:style>
  <w:style w:type="character" w:customStyle="1" w:styleId="white-space-pre">
    <w:name w:val="white-space-pre"/>
    <w:basedOn w:val="DefaultParagraphFont"/>
    <w:rsid w:val="002B0E14"/>
  </w:style>
  <w:style w:type="character" w:styleId="Hyperlink">
    <w:name w:val="Hyperlink"/>
    <w:basedOn w:val="DefaultParagraphFont"/>
    <w:uiPriority w:val="99"/>
    <w:semiHidden/>
    <w:unhideWhenUsed/>
    <w:rsid w:val="002B0E14"/>
    <w:rPr>
      <w:color w:val="0000FF"/>
      <w:u w:val="single"/>
    </w:rPr>
  </w:style>
  <w:style w:type="paragraph" w:styleId="NormalWeb">
    <w:name w:val="Normal (Web)"/>
    <w:basedOn w:val="Normal"/>
    <w:uiPriority w:val="99"/>
    <w:semiHidden/>
    <w:unhideWhenUsed/>
    <w:rsid w:val="002E7E41"/>
    <w:pPr>
      <w:spacing w:before="100" w:beforeAutospacing="1" w:after="100" w:afterAutospacing="1"/>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4629973">
      <w:bodyDiv w:val="1"/>
      <w:marLeft w:val="0"/>
      <w:marRight w:val="0"/>
      <w:marTop w:val="0"/>
      <w:marBottom w:val="0"/>
      <w:divBdr>
        <w:top w:val="none" w:sz="0" w:space="0" w:color="auto"/>
        <w:left w:val="none" w:sz="0" w:space="0" w:color="auto"/>
        <w:bottom w:val="none" w:sz="0" w:space="0" w:color="auto"/>
        <w:right w:val="none" w:sz="0" w:space="0" w:color="auto"/>
      </w:divBdr>
      <w:divsChild>
        <w:div w:id="396784930">
          <w:marLeft w:val="0"/>
          <w:marRight w:val="0"/>
          <w:marTop w:val="0"/>
          <w:marBottom w:val="0"/>
          <w:divBdr>
            <w:top w:val="none" w:sz="0" w:space="0" w:color="auto"/>
            <w:left w:val="none" w:sz="0" w:space="0" w:color="auto"/>
            <w:bottom w:val="none" w:sz="0" w:space="0" w:color="auto"/>
            <w:right w:val="none" w:sz="0" w:space="0" w:color="auto"/>
          </w:divBdr>
          <w:divsChild>
            <w:div w:id="1415198878">
              <w:marLeft w:val="0"/>
              <w:marRight w:val="0"/>
              <w:marTop w:val="0"/>
              <w:marBottom w:val="0"/>
              <w:divBdr>
                <w:top w:val="none" w:sz="0" w:space="0" w:color="auto"/>
                <w:left w:val="none" w:sz="0" w:space="0" w:color="auto"/>
                <w:bottom w:val="none" w:sz="0" w:space="0" w:color="auto"/>
                <w:right w:val="none" w:sz="0" w:space="0" w:color="auto"/>
              </w:divBdr>
              <w:divsChild>
                <w:div w:id="6018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1506</Words>
  <Characters>8590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AS-Award-Report-Form-Pieropan.docx.docx</vt:lpstr>
    </vt:vector>
  </TitlesOfParts>
  <Company>University of Portsmouth</Company>
  <LinksUpToDate>false</LinksUpToDate>
  <CharactersWithSpaces>10076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AS-Award-Report-Form-Pieropan.docx.docx</dc:title>
  <dc:subject/>
  <dc:creator>Piggott, Maryanne</dc:creator>
  <cp:keywords/>
  <cp:lastModifiedBy>Mary-Anne Piggott</cp:lastModifiedBy>
  <cp:revision>2</cp:revision>
  <cp:lastPrinted>2023-10-17T08:42:00Z</cp:lastPrinted>
  <dcterms:created xsi:type="dcterms:W3CDTF">2025-01-16T10:52:00Z</dcterms:created>
  <dcterms:modified xsi:type="dcterms:W3CDTF">2025-01-16T10:52:00Z</dcterms:modified>
</cp:coreProperties>
</file>