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0F6526" w14:textId="7A652C0E" w:rsidR="00393878" w:rsidRDefault="00393878">
      <w:r>
        <w:t>PROJECT RESUME</w:t>
      </w:r>
    </w:p>
    <w:p w14:paraId="30339979" w14:textId="165820AE" w:rsidR="00980654" w:rsidRDefault="00393878">
      <w:r>
        <w:t>I</w:t>
      </w:r>
      <w:r w:rsidRPr="00393878">
        <w:t xml:space="preserve">n multicellular organisms, epithelia play a fundamental role, providing a protective barrier against the external environment while allowing the free exchange of metabolites and waste products. To </w:t>
      </w:r>
      <w:proofErr w:type="spellStart"/>
      <w:r w:rsidRPr="00393878">
        <w:t>maximise</w:t>
      </w:r>
      <w:proofErr w:type="spellEnd"/>
      <w:r w:rsidRPr="00393878">
        <w:t xml:space="preserve"> the area of surfaces, epithelia are often </w:t>
      </w:r>
      <w:proofErr w:type="spellStart"/>
      <w:r w:rsidRPr="00393878">
        <w:t>organised</w:t>
      </w:r>
      <w:proofErr w:type="spellEnd"/>
      <w:r w:rsidRPr="00393878">
        <w:t xml:space="preserve"> into highly complex branched epithelia. In salivary glands the epithelium is </w:t>
      </w:r>
      <w:proofErr w:type="spellStart"/>
      <w:r w:rsidRPr="00393878">
        <w:t>organised</w:t>
      </w:r>
      <w:proofErr w:type="spellEnd"/>
      <w:r w:rsidRPr="00393878">
        <w:t xml:space="preserve"> into a branched network of ducts ending into saliva secreting acinar cells. The integrity of these cells is often impaired in 27% of the elderly leading to hyposalivation and consequent dental and digestive disorders. Understanding how salivary glands are formed during development can provide therapeutic strategies for organ regeneration. However, it </w:t>
      </w:r>
      <w:proofErr w:type="gramStart"/>
      <w:r w:rsidRPr="00393878">
        <w:t>still remains</w:t>
      </w:r>
      <w:proofErr w:type="gramEnd"/>
      <w:r w:rsidRPr="00393878">
        <w:t xml:space="preserve"> unclear how salivary glands are </w:t>
      </w:r>
      <w:proofErr w:type="spellStart"/>
      <w:r w:rsidRPr="00393878">
        <w:t>organised</w:t>
      </w:r>
      <w:proofErr w:type="spellEnd"/>
      <w:r w:rsidRPr="00393878">
        <w:t xml:space="preserve"> into a highly branched epithelium. Do salivary glands follow an intrinsic deterministic pathway or a more extrinsic stochastic </w:t>
      </w:r>
      <w:proofErr w:type="spellStart"/>
      <w:r w:rsidRPr="00393878">
        <w:t>programme</w:t>
      </w:r>
      <w:proofErr w:type="spellEnd"/>
      <w:r w:rsidRPr="00393878">
        <w:t>? This project aims to use statistical and experimental approaches to resolve the pattern of branching morphogenesis in</w:t>
      </w:r>
      <w:r>
        <w:t xml:space="preserve"> salivary glands.</w:t>
      </w:r>
    </w:p>
    <w:p w14:paraId="4DEA75F9" w14:textId="36BCA53A" w:rsidR="00393878" w:rsidRDefault="00393878"/>
    <w:p w14:paraId="7E1B7EC1" w14:textId="3D24D4BE" w:rsidR="00393878" w:rsidRDefault="00393878">
      <w:r>
        <w:t xml:space="preserve">File: </w:t>
      </w:r>
      <w:bookmarkStart w:id="0" w:name="_GoBack"/>
      <w:r>
        <w:t>USSVRS-ProjectResume-201718-CHATZELI</w:t>
      </w:r>
      <w:bookmarkEnd w:id="0"/>
    </w:p>
    <w:sectPr w:rsidR="0039387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878"/>
    <w:rsid w:val="00393878"/>
    <w:rsid w:val="00980654"/>
    <w:rsid w:val="00DA5E8D"/>
    <w:rsid w:val="00DE7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135A31"/>
  <w15:chartTrackingRefBased/>
  <w15:docId w15:val="{9BA4192A-380A-4CCB-A82E-4ACAE0A52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MAP</dc:creator>
  <cp:keywords/>
  <dc:description/>
  <cp:lastModifiedBy>MAP</cp:lastModifiedBy>
  <cp:revision>1</cp:revision>
  <dcterms:created xsi:type="dcterms:W3CDTF">2018-05-31T13:56:00Z</dcterms:created>
  <dcterms:modified xsi:type="dcterms:W3CDTF">2018-05-31T13:58:00Z</dcterms:modified>
</cp:coreProperties>
</file>